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39F49" w14:textId="77777777" w:rsidR="0065348B" w:rsidRDefault="00000000">
      <w:pPr>
        <w:shd w:val="clear" w:color="auto" w:fill="FFFFFF"/>
        <w:spacing w:after="280"/>
        <w:rPr>
          <w:rFonts w:ascii="Arial" w:eastAsia="Arial" w:hAnsi="Arial" w:cs="Arial"/>
          <w:b/>
          <w:color w:val="444444"/>
          <w:sz w:val="40"/>
          <w:szCs w:val="40"/>
        </w:rPr>
      </w:pPr>
      <w:r>
        <w:rPr>
          <w:rFonts w:ascii="Arial" w:eastAsia="Arial" w:hAnsi="Arial" w:cs="Arial"/>
          <w:b/>
          <w:color w:val="6699CC"/>
          <w:sz w:val="36"/>
          <w:szCs w:val="36"/>
        </w:rPr>
        <w:t>MRSD Project Course 1: Power Distribution System PCB</w:t>
      </w:r>
      <w:r>
        <w:rPr>
          <w:rFonts w:ascii="Arial" w:eastAsia="Arial" w:hAnsi="Arial" w:cs="Arial"/>
          <w:b/>
          <w:color w:val="6699CC"/>
          <w:sz w:val="40"/>
          <w:szCs w:val="40"/>
        </w:rPr>
        <w:tab/>
      </w:r>
      <w:r>
        <w:rPr>
          <w:rFonts w:ascii="Arial" w:eastAsia="Arial" w:hAnsi="Arial" w:cs="Arial"/>
          <w:b/>
          <w:color w:val="444444"/>
          <w:sz w:val="40"/>
          <w:szCs w:val="40"/>
        </w:rPr>
        <w:tab/>
      </w:r>
      <w:r>
        <w:rPr>
          <w:rFonts w:ascii="Arial" w:eastAsia="Arial" w:hAnsi="Arial" w:cs="Arial"/>
          <w:b/>
          <w:color w:val="444444"/>
          <w:sz w:val="40"/>
          <w:szCs w:val="40"/>
        </w:rPr>
        <w:tab/>
      </w:r>
    </w:p>
    <w:p w14:paraId="00328D23" w14:textId="77777777" w:rsidR="0065348B" w:rsidRDefault="00000000">
      <w:pPr>
        <w:shd w:val="clear" w:color="auto" w:fill="FFFFFF"/>
        <w:spacing w:before="280" w:after="280"/>
        <w:rPr>
          <w:rFonts w:ascii="Arial" w:eastAsia="Arial" w:hAnsi="Arial" w:cs="Arial"/>
          <w:b/>
          <w:color w:val="6699CC"/>
          <w:sz w:val="32"/>
          <w:szCs w:val="32"/>
        </w:rPr>
      </w:pPr>
      <w:r>
        <w:rPr>
          <w:rFonts w:ascii="Arial" w:eastAsia="Arial" w:hAnsi="Arial" w:cs="Arial"/>
          <w:b/>
          <w:color w:val="6699CC"/>
          <w:sz w:val="32"/>
          <w:szCs w:val="32"/>
        </w:rPr>
        <w:t>Milestones and Due Dates:</w:t>
      </w:r>
    </w:p>
    <w:p w14:paraId="2E5D347C" w14:textId="77777777" w:rsidR="0065348B" w:rsidRDefault="00000000">
      <w:pPr>
        <w:pBdr>
          <w:top w:val="nil"/>
          <w:left w:val="nil"/>
          <w:bottom w:val="nil"/>
          <w:right w:val="nil"/>
          <w:between w:val="nil"/>
        </w:pBdr>
        <w:rPr>
          <w:rFonts w:ascii="Arial" w:eastAsia="Arial" w:hAnsi="Arial" w:cs="Arial"/>
          <w:b/>
          <w:sz w:val="28"/>
          <w:szCs w:val="28"/>
        </w:rPr>
      </w:pPr>
      <w:r>
        <w:rPr>
          <w:rFonts w:ascii="Arial" w:eastAsia="Arial" w:hAnsi="Arial" w:cs="Arial"/>
          <w:sz w:val="28"/>
          <w:szCs w:val="28"/>
        </w:rPr>
        <w:t xml:space="preserve">Conceptual Design: </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11:59 pm, Thu of week 6</w:t>
      </w:r>
    </w:p>
    <w:p w14:paraId="48B33870" w14:textId="77777777" w:rsidR="0065348B" w:rsidRDefault="00000000">
      <w:pPr>
        <w:pBdr>
          <w:top w:val="nil"/>
          <w:left w:val="nil"/>
          <w:bottom w:val="nil"/>
          <w:right w:val="nil"/>
          <w:between w:val="nil"/>
        </w:pBdr>
        <w:rPr>
          <w:rFonts w:ascii="Arial" w:eastAsia="Arial" w:hAnsi="Arial" w:cs="Arial"/>
          <w:b/>
          <w:sz w:val="28"/>
          <w:szCs w:val="28"/>
        </w:rPr>
      </w:pPr>
      <w:r>
        <w:rPr>
          <w:rFonts w:ascii="Arial" w:eastAsia="Arial" w:hAnsi="Arial" w:cs="Arial"/>
          <w:sz w:val="28"/>
          <w:szCs w:val="28"/>
        </w:rPr>
        <w:t xml:space="preserve">Draft schematic: </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11:59 pm, Fri of week 7</w:t>
      </w:r>
    </w:p>
    <w:p w14:paraId="1E88FC2D" w14:textId="77777777" w:rsidR="0065348B"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Draft layout and BOM: </w:t>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11:59 pm, Thu of week 8</w:t>
      </w:r>
    </w:p>
    <w:p w14:paraId="083F1BE0" w14:textId="77777777" w:rsidR="0065348B" w:rsidRDefault="00000000">
      <w:pPr>
        <w:pBdr>
          <w:top w:val="nil"/>
          <w:left w:val="nil"/>
          <w:bottom w:val="nil"/>
          <w:right w:val="nil"/>
          <w:between w:val="nil"/>
        </w:pBdr>
        <w:rPr>
          <w:rFonts w:ascii="Arial" w:eastAsia="Arial" w:hAnsi="Arial" w:cs="Arial"/>
          <w:color w:val="000000"/>
          <w:sz w:val="28"/>
          <w:szCs w:val="28"/>
        </w:rPr>
      </w:pPr>
      <w:r>
        <w:rPr>
          <w:rFonts w:ascii="Arial" w:eastAsia="Arial" w:hAnsi="Arial" w:cs="Arial"/>
          <w:color w:val="000000"/>
          <w:sz w:val="28"/>
          <w:szCs w:val="28"/>
        </w:rPr>
        <w:t xml:space="preserve">Final PCB (Hard deadline): </w:t>
      </w:r>
      <w:r>
        <w:rPr>
          <w:rFonts w:ascii="Arial" w:eastAsia="Arial" w:hAnsi="Arial" w:cs="Arial"/>
          <w:color w:val="000000"/>
          <w:sz w:val="28"/>
          <w:szCs w:val="28"/>
        </w:rPr>
        <w:tab/>
      </w:r>
      <w:r>
        <w:rPr>
          <w:rFonts w:ascii="Arial" w:eastAsia="Arial" w:hAnsi="Arial" w:cs="Arial"/>
          <w:color w:val="000000"/>
          <w:sz w:val="28"/>
          <w:szCs w:val="28"/>
        </w:rPr>
        <w:tab/>
      </w:r>
      <w:r>
        <w:rPr>
          <w:rFonts w:ascii="Arial" w:eastAsia="Arial" w:hAnsi="Arial" w:cs="Arial"/>
          <w:color w:val="000000"/>
          <w:sz w:val="28"/>
          <w:szCs w:val="28"/>
        </w:rPr>
        <w:tab/>
      </w:r>
      <w:r>
        <w:rPr>
          <w:rFonts w:ascii="Arial" w:eastAsia="Arial" w:hAnsi="Arial" w:cs="Arial"/>
          <w:color w:val="000000"/>
          <w:sz w:val="28"/>
          <w:szCs w:val="28"/>
        </w:rPr>
        <w:tab/>
        <w:t>7:00 am, Tue of week 9</w:t>
      </w:r>
    </w:p>
    <w:p w14:paraId="781D0576" w14:textId="77777777" w:rsidR="0065348B" w:rsidRDefault="00000000">
      <w:pPr>
        <w:pBdr>
          <w:top w:val="nil"/>
          <w:left w:val="nil"/>
          <w:bottom w:val="nil"/>
          <w:right w:val="nil"/>
          <w:between w:val="nil"/>
        </w:pBdr>
        <w:rPr>
          <w:rFonts w:ascii="Arial" w:eastAsia="Arial" w:hAnsi="Arial" w:cs="Arial"/>
          <w:sz w:val="28"/>
          <w:szCs w:val="28"/>
        </w:rPr>
      </w:pPr>
      <w:r>
        <w:rPr>
          <w:rFonts w:ascii="Arial" w:eastAsia="Arial" w:hAnsi="Arial" w:cs="Arial"/>
          <w:color w:val="000000"/>
          <w:sz w:val="28"/>
          <w:szCs w:val="28"/>
        </w:rPr>
        <w:t>PCB demo in lab:</w:t>
      </w:r>
      <w:r>
        <w:rPr>
          <w:rFonts w:ascii="Arial" w:eastAsia="Arial" w:hAnsi="Arial" w:cs="Arial"/>
          <w:color w:val="000000"/>
          <w:sz w:val="28"/>
          <w:szCs w:val="28"/>
        </w:rPr>
        <w:tab/>
      </w:r>
      <w:r>
        <w:rPr>
          <w:rFonts w:ascii="Arial" w:eastAsia="Arial" w:hAnsi="Arial" w:cs="Arial"/>
          <w:color w:val="000000"/>
          <w:sz w:val="28"/>
          <w:szCs w:val="28"/>
        </w:rPr>
        <w:tab/>
      </w:r>
      <w:r>
        <w:rPr>
          <w:rFonts w:ascii="Arial" w:eastAsia="Arial" w:hAnsi="Arial" w:cs="Arial"/>
          <w:color w:val="000000"/>
          <w:sz w:val="28"/>
          <w:szCs w:val="28"/>
        </w:rPr>
        <w:tab/>
      </w:r>
      <w:r>
        <w:rPr>
          <w:rFonts w:ascii="Arial" w:eastAsia="Arial" w:hAnsi="Arial" w:cs="Arial"/>
          <w:color w:val="000000"/>
          <w:sz w:val="28"/>
          <w:szCs w:val="28"/>
        </w:rPr>
        <w:tab/>
      </w:r>
      <w:r>
        <w:rPr>
          <w:rFonts w:ascii="Arial" w:eastAsia="Arial" w:hAnsi="Arial" w:cs="Arial"/>
          <w:color w:val="000000"/>
          <w:sz w:val="28"/>
          <w:szCs w:val="28"/>
        </w:rPr>
        <w:tab/>
        <w:t>Tue of week 12</w:t>
      </w:r>
    </w:p>
    <w:p w14:paraId="0C677CB4" w14:textId="77777777" w:rsidR="0065348B" w:rsidRDefault="00000000">
      <w:pPr>
        <w:shd w:val="clear" w:color="auto" w:fill="FFFFFF"/>
        <w:spacing w:before="280" w:after="0"/>
        <w:rPr>
          <w:rFonts w:ascii="Arial" w:eastAsia="Arial" w:hAnsi="Arial" w:cs="Arial"/>
          <w:b/>
          <w:color w:val="6699CC"/>
          <w:sz w:val="32"/>
          <w:szCs w:val="32"/>
        </w:rPr>
      </w:pPr>
      <w:r>
        <w:rPr>
          <w:rFonts w:ascii="Arial" w:eastAsia="Arial" w:hAnsi="Arial" w:cs="Arial"/>
          <w:b/>
          <w:color w:val="6699CC"/>
          <w:sz w:val="32"/>
          <w:szCs w:val="32"/>
        </w:rPr>
        <w:t>Submission Instructions</w:t>
      </w:r>
    </w:p>
    <w:p w14:paraId="7927AA07" w14:textId="77777777" w:rsidR="0065348B" w:rsidRDefault="00000000">
      <w:pPr>
        <w:shd w:val="clear" w:color="auto" w:fill="FFFFFF"/>
        <w:spacing w:after="280"/>
      </w:pPr>
      <w:r>
        <w:rPr>
          <w:rFonts w:ascii="Arial" w:eastAsia="Arial" w:hAnsi="Arial" w:cs="Arial"/>
          <w:color w:val="323232"/>
          <w:sz w:val="24"/>
          <w:szCs w:val="24"/>
        </w:rPr>
        <w:t xml:space="preserve">Submit all files in through Canvas as </w:t>
      </w:r>
      <w:r>
        <w:rPr>
          <w:rFonts w:ascii="Arial" w:eastAsia="Arial" w:hAnsi="Arial" w:cs="Arial"/>
          <w:b/>
          <w:color w:val="323232"/>
          <w:sz w:val="24"/>
          <w:szCs w:val="24"/>
        </w:rPr>
        <w:t>zip</w:t>
      </w:r>
      <w:r>
        <w:rPr>
          <w:rFonts w:ascii="Arial" w:eastAsia="Arial" w:hAnsi="Arial" w:cs="Arial"/>
          <w:color w:val="323232"/>
          <w:sz w:val="24"/>
          <w:szCs w:val="24"/>
        </w:rPr>
        <w:t xml:space="preserve"> files with the following naming conventions (an example of </w:t>
      </w:r>
      <w:proofErr w:type="spellStart"/>
      <w:r>
        <w:rPr>
          <w:rFonts w:ascii="Courier" w:eastAsia="Courier" w:hAnsi="Courier" w:cs="Courier"/>
          <w:b/>
          <w:color w:val="366091"/>
          <w:sz w:val="24"/>
          <w:szCs w:val="24"/>
        </w:rPr>
        <w:t>yourTeamID</w:t>
      </w:r>
      <w:proofErr w:type="spellEnd"/>
      <w:r>
        <w:rPr>
          <w:rFonts w:ascii="Arial" w:eastAsia="Arial" w:hAnsi="Arial" w:cs="Arial"/>
          <w:color w:val="323232"/>
          <w:sz w:val="24"/>
          <w:szCs w:val="24"/>
        </w:rPr>
        <w:t xml:space="preserve"> is </w:t>
      </w:r>
      <w:proofErr w:type="spellStart"/>
      <w:r>
        <w:rPr>
          <w:rFonts w:ascii="Courier" w:eastAsia="Courier" w:hAnsi="Courier" w:cs="Courier"/>
          <w:b/>
          <w:color w:val="366091"/>
          <w:sz w:val="24"/>
          <w:szCs w:val="24"/>
        </w:rPr>
        <w:t>TeamA</w:t>
      </w:r>
      <w:proofErr w:type="spellEnd"/>
      <w:r>
        <w:rPr>
          <w:rFonts w:ascii="Arial" w:eastAsia="Arial" w:hAnsi="Arial" w:cs="Arial"/>
          <w:color w:val="323232"/>
          <w:sz w:val="24"/>
          <w:szCs w:val="24"/>
        </w:rPr>
        <w:t>):</w:t>
      </w:r>
    </w:p>
    <w:p w14:paraId="01B2C7EE" w14:textId="77777777" w:rsidR="0065348B" w:rsidRDefault="00000000">
      <w:pPr>
        <w:numPr>
          <w:ilvl w:val="0"/>
          <w:numId w:val="7"/>
        </w:numPr>
        <w:shd w:val="clear" w:color="auto" w:fill="FFFFFF"/>
        <w:spacing w:before="280" w:after="0"/>
        <w:rPr>
          <w:rFonts w:ascii="Courier" w:eastAsia="Courier" w:hAnsi="Courier" w:cs="Courier"/>
          <w:color w:val="323232"/>
          <w:sz w:val="24"/>
          <w:szCs w:val="24"/>
        </w:rPr>
      </w:pPr>
      <w:r>
        <w:rPr>
          <w:rFonts w:ascii="Arial" w:eastAsia="Arial" w:hAnsi="Arial" w:cs="Arial"/>
          <w:b/>
          <w:color w:val="323232"/>
          <w:sz w:val="24"/>
          <w:szCs w:val="24"/>
        </w:rPr>
        <w:t>Milestone 1:</w:t>
      </w:r>
      <w:r>
        <w:rPr>
          <w:rFonts w:ascii="Arial" w:eastAsia="Arial" w:hAnsi="Arial" w:cs="Arial"/>
          <w:color w:val="323232"/>
          <w:sz w:val="24"/>
          <w:szCs w:val="24"/>
        </w:rPr>
        <w:t xml:space="preserve"> Conceptual design: </w:t>
      </w:r>
      <w:r>
        <w:rPr>
          <w:rFonts w:ascii="Courier" w:eastAsia="Courier" w:hAnsi="Courier" w:cs="Courier"/>
          <w:b/>
          <w:color w:val="366091"/>
          <w:sz w:val="24"/>
          <w:szCs w:val="24"/>
        </w:rPr>
        <w:t>yourTeamID_PDSconceptual.zip</w:t>
      </w:r>
    </w:p>
    <w:p w14:paraId="42ACB2D4" w14:textId="77777777" w:rsidR="0065348B" w:rsidRDefault="00000000">
      <w:pPr>
        <w:numPr>
          <w:ilvl w:val="0"/>
          <w:numId w:val="7"/>
        </w:numPr>
        <w:shd w:val="clear" w:color="auto" w:fill="FFFFFF"/>
        <w:spacing w:after="0"/>
        <w:rPr>
          <w:rFonts w:ascii="Courier" w:eastAsia="Courier" w:hAnsi="Courier" w:cs="Courier"/>
          <w:color w:val="323232"/>
          <w:sz w:val="24"/>
          <w:szCs w:val="24"/>
        </w:rPr>
      </w:pPr>
      <w:r>
        <w:rPr>
          <w:rFonts w:ascii="Arial" w:eastAsia="Arial" w:hAnsi="Arial" w:cs="Arial"/>
          <w:b/>
          <w:color w:val="323232"/>
          <w:sz w:val="24"/>
          <w:szCs w:val="24"/>
        </w:rPr>
        <w:t>Milestone 2:</w:t>
      </w:r>
      <w:r>
        <w:rPr>
          <w:rFonts w:ascii="Arial" w:eastAsia="Arial" w:hAnsi="Arial" w:cs="Arial"/>
          <w:color w:val="323232"/>
          <w:sz w:val="24"/>
          <w:szCs w:val="24"/>
        </w:rPr>
        <w:t xml:space="preserve"> Draft schematic (include </w:t>
      </w:r>
      <w:r>
        <w:rPr>
          <w:rFonts w:ascii="Courier New" w:eastAsia="Courier New" w:hAnsi="Courier New" w:cs="Courier New"/>
          <w:color w:val="323232"/>
          <w:sz w:val="24"/>
          <w:szCs w:val="24"/>
        </w:rPr>
        <w:t>sch</w:t>
      </w:r>
      <w:r>
        <w:rPr>
          <w:rFonts w:ascii="Arial" w:eastAsia="Arial" w:hAnsi="Arial" w:cs="Arial"/>
          <w:color w:val="323232"/>
          <w:sz w:val="24"/>
          <w:szCs w:val="24"/>
        </w:rPr>
        <w:t xml:space="preserve"> and any libraries you made or altered): </w:t>
      </w:r>
      <w:r>
        <w:rPr>
          <w:rFonts w:ascii="Courier" w:eastAsia="Courier" w:hAnsi="Courier" w:cs="Courier"/>
          <w:b/>
          <w:color w:val="366091"/>
          <w:sz w:val="24"/>
          <w:szCs w:val="24"/>
        </w:rPr>
        <w:t>yourTeamID_PDSschematic.zip</w:t>
      </w:r>
    </w:p>
    <w:p w14:paraId="76553FCA" w14:textId="77777777" w:rsidR="0065348B" w:rsidRDefault="00000000">
      <w:pPr>
        <w:numPr>
          <w:ilvl w:val="0"/>
          <w:numId w:val="7"/>
        </w:numPr>
        <w:shd w:val="clear" w:color="auto" w:fill="FFFFFF"/>
        <w:spacing w:after="0"/>
        <w:rPr>
          <w:rFonts w:ascii="Courier" w:eastAsia="Courier" w:hAnsi="Courier" w:cs="Courier"/>
          <w:color w:val="323232"/>
          <w:sz w:val="24"/>
          <w:szCs w:val="24"/>
        </w:rPr>
      </w:pPr>
      <w:r>
        <w:rPr>
          <w:rFonts w:ascii="Arial" w:eastAsia="Arial" w:hAnsi="Arial" w:cs="Arial"/>
          <w:b/>
          <w:color w:val="323232"/>
          <w:sz w:val="24"/>
          <w:szCs w:val="24"/>
        </w:rPr>
        <w:t>Milestone 3:</w:t>
      </w:r>
      <w:r>
        <w:rPr>
          <w:rFonts w:ascii="Arial" w:eastAsia="Arial" w:hAnsi="Arial" w:cs="Arial"/>
          <w:color w:val="323232"/>
          <w:sz w:val="24"/>
          <w:szCs w:val="24"/>
        </w:rPr>
        <w:t xml:space="preserve"> Draft layout (include </w:t>
      </w:r>
      <w:r>
        <w:rPr>
          <w:rFonts w:ascii="Courier New" w:eastAsia="Courier New" w:hAnsi="Courier New" w:cs="Courier New"/>
          <w:color w:val="323232"/>
          <w:sz w:val="24"/>
          <w:szCs w:val="24"/>
        </w:rPr>
        <w:t>sch</w:t>
      </w:r>
      <w:r>
        <w:rPr>
          <w:rFonts w:ascii="Arial" w:eastAsia="Arial" w:hAnsi="Arial" w:cs="Arial"/>
          <w:color w:val="323232"/>
          <w:sz w:val="24"/>
          <w:szCs w:val="24"/>
        </w:rPr>
        <w:t xml:space="preserve">, </w:t>
      </w:r>
      <w:proofErr w:type="spellStart"/>
      <w:r>
        <w:rPr>
          <w:rFonts w:ascii="Courier New" w:eastAsia="Courier New" w:hAnsi="Courier New" w:cs="Courier New"/>
          <w:color w:val="323232"/>
          <w:sz w:val="24"/>
          <w:szCs w:val="24"/>
        </w:rPr>
        <w:t>brd</w:t>
      </w:r>
      <w:proofErr w:type="spellEnd"/>
      <w:r>
        <w:rPr>
          <w:rFonts w:ascii="Arial" w:eastAsia="Arial" w:hAnsi="Arial" w:cs="Arial"/>
          <w:color w:val="323232"/>
          <w:sz w:val="24"/>
          <w:szCs w:val="24"/>
        </w:rPr>
        <w:t xml:space="preserve">, </w:t>
      </w:r>
      <w:proofErr w:type="spellStart"/>
      <w:r>
        <w:rPr>
          <w:rFonts w:ascii="Courier New" w:eastAsia="Courier New" w:hAnsi="Courier New" w:cs="Courier New"/>
          <w:color w:val="323232"/>
          <w:sz w:val="24"/>
          <w:szCs w:val="24"/>
        </w:rPr>
        <w:t>lbr</w:t>
      </w:r>
      <w:proofErr w:type="spellEnd"/>
      <w:r>
        <w:rPr>
          <w:rFonts w:ascii="Arial" w:eastAsia="Arial" w:hAnsi="Arial" w:cs="Arial"/>
          <w:color w:val="323232"/>
          <w:sz w:val="24"/>
          <w:szCs w:val="24"/>
        </w:rPr>
        <w:t xml:space="preserve">, and </w:t>
      </w:r>
      <w:r>
        <w:rPr>
          <w:rFonts w:ascii="Courier New" w:eastAsia="Courier New" w:hAnsi="Courier New" w:cs="Courier New"/>
          <w:color w:val="323232"/>
          <w:sz w:val="24"/>
          <w:szCs w:val="24"/>
        </w:rPr>
        <w:t>csv</w:t>
      </w:r>
      <w:r>
        <w:rPr>
          <w:rFonts w:ascii="Arial" w:eastAsia="Arial" w:hAnsi="Arial" w:cs="Arial"/>
          <w:color w:val="323232"/>
          <w:sz w:val="24"/>
          <w:szCs w:val="24"/>
        </w:rPr>
        <w:t xml:space="preserve"> or </w:t>
      </w:r>
      <w:r>
        <w:rPr>
          <w:rFonts w:ascii="Courier New" w:eastAsia="Courier New" w:hAnsi="Courier New" w:cs="Courier New"/>
          <w:color w:val="323232"/>
          <w:sz w:val="24"/>
          <w:szCs w:val="24"/>
        </w:rPr>
        <w:t>xlsx</w:t>
      </w:r>
      <w:r>
        <w:rPr>
          <w:rFonts w:ascii="Arial" w:eastAsia="Arial" w:hAnsi="Arial" w:cs="Arial"/>
          <w:color w:val="323232"/>
          <w:sz w:val="24"/>
          <w:szCs w:val="24"/>
        </w:rPr>
        <w:t xml:space="preserve"> for the BOM): </w:t>
      </w:r>
      <w:r>
        <w:rPr>
          <w:rFonts w:ascii="Courier" w:eastAsia="Courier" w:hAnsi="Courier" w:cs="Courier"/>
          <w:b/>
          <w:color w:val="366091"/>
          <w:sz w:val="24"/>
          <w:szCs w:val="24"/>
        </w:rPr>
        <w:t>yourTeamID_PDSlayout.zip</w:t>
      </w:r>
    </w:p>
    <w:p w14:paraId="3F7D11E2" w14:textId="77777777" w:rsidR="0065348B" w:rsidRDefault="00000000">
      <w:pPr>
        <w:numPr>
          <w:ilvl w:val="0"/>
          <w:numId w:val="7"/>
        </w:numPr>
        <w:shd w:val="clear" w:color="auto" w:fill="FFFFFF"/>
        <w:spacing w:after="280"/>
        <w:rPr>
          <w:rFonts w:ascii="Courier" w:eastAsia="Courier" w:hAnsi="Courier" w:cs="Courier"/>
          <w:color w:val="323232"/>
          <w:sz w:val="24"/>
          <w:szCs w:val="24"/>
        </w:rPr>
      </w:pPr>
      <w:bookmarkStart w:id="0" w:name="_heading=h.gjdgxs" w:colFirst="0" w:colLast="0"/>
      <w:bookmarkEnd w:id="0"/>
      <w:r>
        <w:rPr>
          <w:rFonts w:ascii="Arial" w:eastAsia="Arial" w:hAnsi="Arial" w:cs="Arial"/>
          <w:b/>
          <w:color w:val="323232"/>
          <w:sz w:val="24"/>
          <w:szCs w:val="24"/>
        </w:rPr>
        <w:t xml:space="preserve">Milestone 4: </w:t>
      </w:r>
      <w:r>
        <w:rPr>
          <w:rFonts w:ascii="Arial" w:eastAsia="Arial" w:hAnsi="Arial" w:cs="Arial"/>
          <w:color w:val="323232"/>
          <w:sz w:val="24"/>
          <w:szCs w:val="24"/>
        </w:rPr>
        <w:t xml:space="preserve">Final files (include final </w:t>
      </w:r>
      <w:r>
        <w:rPr>
          <w:rFonts w:ascii="Courier New" w:eastAsia="Courier New" w:hAnsi="Courier New" w:cs="Courier New"/>
          <w:color w:val="323232"/>
          <w:sz w:val="24"/>
          <w:szCs w:val="24"/>
        </w:rPr>
        <w:t>sch</w:t>
      </w:r>
      <w:r>
        <w:rPr>
          <w:rFonts w:ascii="Arial" w:eastAsia="Arial" w:hAnsi="Arial" w:cs="Arial"/>
          <w:color w:val="323232"/>
          <w:sz w:val="24"/>
          <w:szCs w:val="24"/>
        </w:rPr>
        <w:t xml:space="preserve">, </w:t>
      </w:r>
      <w:proofErr w:type="spellStart"/>
      <w:r>
        <w:rPr>
          <w:rFonts w:ascii="Courier New" w:eastAsia="Courier New" w:hAnsi="Courier New" w:cs="Courier New"/>
          <w:color w:val="323232"/>
          <w:sz w:val="24"/>
          <w:szCs w:val="24"/>
        </w:rPr>
        <w:t>brd</w:t>
      </w:r>
      <w:proofErr w:type="spellEnd"/>
      <w:r>
        <w:rPr>
          <w:rFonts w:ascii="Arial" w:eastAsia="Arial" w:hAnsi="Arial" w:cs="Arial"/>
          <w:color w:val="323232"/>
          <w:sz w:val="24"/>
          <w:szCs w:val="24"/>
        </w:rPr>
        <w:t xml:space="preserve">, </w:t>
      </w:r>
      <w:proofErr w:type="spellStart"/>
      <w:r>
        <w:rPr>
          <w:rFonts w:ascii="Courier New" w:eastAsia="Courier New" w:hAnsi="Courier New" w:cs="Courier New"/>
          <w:color w:val="323232"/>
          <w:sz w:val="24"/>
          <w:szCs w:val="24"/>
        </w:rPr>
        <w:t>lbr</w:t>
      </w:r>
      <w:proofErr w:type="spellEnd"/>
      <w:r>
        <w:rPr>
          <w:rFonts w:ascii="Arial" w:eastAsia="Arial" w:hAnsi="Arial" w:cs="Arial"/>
          <w:color w:val="323232"/>
          <w:sz w:val="24"/>
          <w:szCs w:val="24"/>
        </w:rPr>
        <w:t xml:space="preserve">, manufacturing, and BOM files, and links to your </w:t>
      </w:r>
      <w:proofErr w:type="spellStart"/>
      <w:r>
        <w:rPr>
          <w:rFonts w:ascii="Arial" w:eastAsia="Arial" w:hAnsi="Arial" w:cs="Arial"/>
          <w:color w:val="323232"/>
          <w:sz w:val="24"/>
          <w:szCs w:val="24"/>
        </w:rPr>
        <w:t>FreeDFM</w:t>
      </w:r>
      <w:proofErr w:type="spellEnd"/>
      <w:r>
        <w:rPr>
          <w:rFonts w:ascii="Arial" w:eastAsia="Arial" w:hAnsi="Arial" w:cs="Arial"/>
          <w:color w:val="323232"/>
          <w:sz w:val="24"/>
          <w:szCs w:val="24"/>
        </w:rPr>
        <w:t xml:space="preserve"> results): </w:t>
      </w:r>
      <w:r>
        <w:rPr>
          <w:rFonts w:ascii="Courier" w:eastAsia="Courier" w:hAnsi="Courier" w:cs="Courier"/>
          <w:b/>
          <w:color w:val="366091"/>
          <w:sz w:val="24"/>
          <w:szCs w:val="24"/>
        </w:rPr>
        <w:t>yourTeamID_PDSfinal.zip</w:t>
      </w:r>
    </w:p>
    <w:p w14:paraId="3C23DB5A" w14:textId="77777777" w:rsidR="0065348B" w:rsidRDefault="00000000">
      <w:pPr>
        <w:spacing w:before="280" w:after="0"/>
        <w:jc w:val="both"/>
        <w:rPr>
          <w:rFonts w:ascii="Arial" w:eastAsia="Arial" w:hAnsi="Arial" w:cs="Arial"/>
        </w:rPr>
      </w:pPr>
      <w:r>
        <w:rPr>
          <w:rFonts w:ascii="Arial" w:eastAsia="Arial" w:hAnsi="Arial" w:cs="Arial"/>
          <w:color w:val="000000"/>
        </w:rPr>
        <w:t xml:space="preserve">Please </w:t>
      </w:r>
      <w:r>
        <w:rPr>
          <w:rFonts w:ascii="Arial" w:eastAsia="Arial" w:hAnsi="Arial" w:cs="Arial"/>
          <w:b/>
          <w:i/>
          <w:color w:val="000000"/>
        </w:rPr>
        <w:t>do not include additional directories</w:t>
      </w:r>
      <w:r>
        <w:rPr>
          <w:rFonts w:ascii="Arial" w:eastAsia="Arial" w:hAnsi="Arial" w:cs="Arial"/>
          <w:color w:val="000000"/>
        </w:rPr>
        <w:t xml:space="preserve">: all your files should be accessible right after the </w:t>
      </w:r>
      <w:r>
        <w:rPr>
          <w:rFonts w:ascii="Courier New" w:eastAsia="Courier New" w:hAnsi="Courier New" w:cs="Courier New"/>
          <w:color w:val="000000"/>
        </w:rPr>
        <w:t>.zip</w:t>
      </w:r>
      <w:r>
        <w:rPr>
          <w:rFonts w:ascii="Arial" w:eastAsia="Arial" w:hAnsi="Arial" w:cs="Arial"/>
          <w:color w:val="000000"/>
        </w:rPr>
        <w:t xml:space="preserve"> file is uncompressed, without having to descend through other directories. Similarly, please make sure that you do not replace “_” with blank spaces in the file name.</w:t>
      </w:r>
      <w:r>
        <w:rPr>
          <w:rFonts w:ascii="Arial" w:eastAsia="Arial" w:hAnsi="Arial" w:cs="Arial"/>
          <w:color w:val="323232"/>
        </w:rPr>
        <w:t xml:space="preserve"> </w:t>
      </w:r>
      <w:r>
        <w:rPr>
          <w:rFonts w:ascii="Arial" w:eastAsia="Arial" w:hAnsi="Arial" w:cs="Arial"/>
        </w:rPr>
        <w:t>Do not use .</w:t>
      </w:r>
      <w:proofErr w:type="spellStart"/>
      <w:r>
        <w:rPr>
          <w:rFonts w:ascii="Courier New" w:eastAsia="Courier New" w:hAnsi="Courier New" w:cs="Courier New"/>
        </w:rPr>
        <w:t>rar</w:t>
      </w:r>
      <w:proofErr w:type="spellEnd"/>
      <w:r>
        <w:rPr>
          <w:rFonts w:ascii="Arial" w:eastAsia="Arial" w:hAnsi="Arial" w:cs="Arial"/>
        </w:rPr>
        <w:t>, .</w:t>
      </w:r>
      <w:proofErr w:type="spellStart"/>
      <w:r>
        <w:rPr>
          <w:rFonts w:ascii="Courier New" w:eastAsia="Courier New" w:hAnsi="Courier New" w:cs="Courier New"/>
        </w:rPr>
        <w:t>tgz</w:t>
      </w:r>
      <w:proofErr w:type="spellEnd"/>
      <w:r>
        <w:rPr>
          <w:rFonts w:ascii="Arial" w:eastAsia="Arial" w:hAnsi="Arial" w:cs="Arial"/>
        </w:rPr>
        <w:t>, or any other file compression formats. Finally, do not include unnecessary files</w:t>
      </w:r>
      <w:r>
        <w:rPr>
          <w:rFonts w:ascii="Arial" w:eastAsia="Arial" w:hAnsi="Arial" w:cs="Arial"/>
          <w:sz w:val="24"/>
          <w:szCs w:val="24"/>
          <w:vertAlign w:val="superscript"/>
        </w:rPr>
        <w:footnoteReference w:id="1"/>
      </w:r>
      <w:r>
        <w:rPr>
          <w:rFonts w:ascii="Arial" w:eastAsia="Arial" w:hAnsi="Arial" w:cs="Arial"/>
          <w:sz w:val="24"/>
          <w:szCs w:val="24"/>
        </w:rPr>
        <w:t>.</w:t>
      </w:r>
      <w:r>
        <w:rPr>
          <w:noProof/>
        </w:rPr>
        <mc:AlternateContent>
          <mc:Choice Requires="wps">
            <w:drawing>
              <wp:anchor distT="0" distB="0" distL="114300" distR="114300" simplePos="0" relativeHeight="251658240" behindDoc="1" locked="0" layoutInCell="1" hidden="0" allowOverlap="1" wp14:anchorId="7F391C3C" wp14:editId="4CFD27E7">
                <wp:simplePos x="0" y="0"/>
                <wp:positionH relativeFrom="column">
                  <wp:posOffset>38101</wp:posOffset>
                </wp:positionH>
                <wp:positionV relativeFrom="paragraph">
                  <wp:posOffset>38100</wp:posOffset>
                </wp:positionV>
                <wp:extent cx="6114415" cy="1155065"/>
                <wp:effectExtent l="0" t="0" r="0" b="0"/>
                <wp:wrapNone/>
                <wp:docPr id="1" name="Rectangle 1"/>
                <wp:cNvGraphicFramePr/>
                <a:graphic xmlns:a="http://schemas.openxmlformats.org/drawingml/2006/main">
                  <a:graphicData uri="http://schemas.microsoft.com/office/word/2010/wordprocessingShape">
                    <wps:wsp>
                      <wps:cNvSpPr/>
                      <wps:spPr>
                        <a:xfrm>
                          <a:off x="2293555" y="3207230"/>
                          <a:ext cx="6104890" cy="1145540"/>
                        </a:xfrm>
                        <a:prstGeom prst="rect">
                          <a:avLst/>
                        </a:prstGeom>
                        <a:solidFill>
                          <a:srgbClr val="B8CCE4"/>
                        </a:solidFill>
                        <a:ln>
                          <a:noFill/>
                        </a:ln>
                      </wps:spPr>
                      <wps:txbx>
                        <w:txbxContent>
                          <w:p w14:paraId="0E266224" w14:textId="77777777" w:rsidR="0065348B" w:rsidRDefault="0065348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391C3C" id="Rectangle 1" o:spid="_x0000_s1026" style="position:absolute;left:0;text-align:left;margin-left:3pt;margin-top:3pt;width:481.45pt;height:90.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" fillcolor="#b8cce4" stroked="f">
                <v:textbox inset="2.53958mm,2.53958mm,2.53958mm,2.53958mm">
                  <w:txbxContent>
                    <w:p w14:paraId="0E266224" w14:textId="77777777" w:rsidR="0065348B" w:rsidRDefault="0065348B">
                      <w:pPr>
                        <w:spacing w:after="0" w:line="240" w:lineRule="auto"/>
                        <w:textDirection w:val="btLr"/>
                      </w:pPr>
                    </w:p>
                  </w:txbxContent>
                </v:textbox>
              </v:rect>
            </w:pict>
          </mc:Fallback>
        </mc:AlternateContent>
      </w:r>
    </w:p>
    <w:p w14:paraId="46A2D3C7" w14:textId="77777777" w:rsidR="0065348B" w:rsidRDefault="00000000">
      <w:pPr>
        <w:shd w:val="clear" w:color="auto" w:fill="FFFFFF"/>
        <w:spacing w:after="280"/>
        <w:rPr>
          <w:rFonts w:ascii="Arial" w:eastAsia="Arial" w:hAnsi="Arial" w:cs="Arial"/>
          <w:b/>
          <w:color w:val="6699CC"/>
          <w:sz w:val="32"/>
          <w:szCs w:val="32"/>
        </w:rPr>
      </w:pPr>
      <w:r>
        <w:rPr>
          <w:rFonts w:ascii="Arial" w:eastAsia="Arial" w:hAnsi="Arial" w:cs="Arial"/>
          <w:b/>
          <w:color w:val="6699CC"/>
          <w:sz w:val="32"/>
          <w:szCs w:val="32"/>
        </w:rPr>
        <w:t>Purpose</w:t>
      </w:r>
    </w:p>
    <w:p w14:paraId="6FA34917" w14:textId="77777777" w:rsidR="0065348B" w:rsidRDefault="00000000">
      <w:pPr>
        <w:shd w:val="clear" w:color="auto" w:fill="FFFFFF"/>
        <w:spacing w:before="280" w:after="400"/>
        <w:jc w:val="both"/>
        <w:rPr>
          <w:rFonts w:ascii="Arial" w:eastAsia="Arial" w:hAnsi="Arial" w:cs="Arial"/>
          <w:color w:val="323232"/>
          <w:sz w:val="24"/>
          <w:szCs w:val="24"/>
        </w:rPr>
      </w:pPr>
      <w:r>
        <w:rPr>
          <w:rFonts w:ascii="Arial" w:eastAsia="Arial" w:hAnsi="Arial" w:cs="Arial"/>
          <w:color w:val="323232"/>
          <w:sz w:val="24"/>
          <w:szCs w:val="24"/>
        </w:rPr>
        <w:t xml:space="preserve">Design a power distribution system printed circuit board (PCB) for your project using Eagle.  If a power distribution system is not useful to your team’s project, then select another function for your PCB and okay it with the instructors. This is a </w:t>
      </w:r>
      <w:r>
        <w:rPr>
          <w:rFonts w:ascii="Arial" w:eastAsia="Arial" w:hAnsi="Arial" w:cs="Arial"/>
          <w:b/>
          <w:color w:val="323232"/>
          <w:sz w:val="24"/>
          <w:szCs w:val="24"/>
        </w:rPr>
        <w:t xml:space="preserve">group </w:t>
      </w:r>
      <w:r>
        <w:rPr>
          <w:rFonts w:ascii="Arial" w:eastAsia="Arial" w:hAnsi="Arial" w:cs="Arial"/>
          <w:b/>
          <w:color w:val="323232"/>
          <w:sz w:val="24"/>
          <w:szCs w:val="24"/>
        </w:rPr>
        <w:lastRenderedPageBreak/>
        <w:t>assignment</w:t>
      </w:r>
      <w:r>
        <w:rPr>
          <w:rFonts w:ascii="Arial" w:eastAsia="Arial" w:hAnsi="Arial" w:cs="Arial"/>
          <w:color w:val="323232"/>
          <w:sz w:val="24"/>
          <w:szCs w:val="24"/>
        </w:rPr>
        <w:t xml:space="preserve"> and should be worked on collaboratively with your team.  This board should have a form factor appropriate for use in your system and should address power distribution and fault protection for your system.</w:t>
      </w:r>
    </w:p>
    <w:p w14:paraId="6637E25A" w14:textId="77777777" w:rsidR="0065348B" w:rsidRDefault="00000000">
      <w:pPr>
        <w:rPr>
          <w:rFonts w:ascii="Arial" w:eastAsia="Arial" w:hAnsi="Arial" w:cs="Arial"/>
          <w:b/>
          <w:color w:val="6699CC"/>
          <w:sz w:val="32"/>
          <w:szCs w:val="32"/>
        </w:rPr>
      </w:pPr>
      <w:r>
        <w:rPr>
          <w:rFonts w:ascii="Arial" w:eastAsia="Arial" w:hAnsi="Arial" w:cs="Arial"/>
          <w:b/>
          <w:color w:val="6699CC"/>
          <w:sz w:val="32"/>
          <w:szCs w:val="32"/>
        </w:rPr>
        <w:t>Grading</w:t>
      </w:r>
    </w:p>
    <w:p w14:paraId="08F37F39" w14:textId="77777777" w:rsidR="0065348B" w:rsidRDefault="00000000">
      <w:pPr>
        <w:numPr>
          <w:ilvl w:val="0"/>
          <w:numId w:val="5"/>
        </w:numPr>
        <w:pBdr>
          <w:top w:val="nil"/>
          <w:left w:val="nil"/>
          <w:bottom w:val="nil"/>
          <w:right w:val="nil"/>
          <w:between w:val="nil"/>
        </w:pBdr>
        <w:shd w:val="clear" w:color="auto" w:fill="FFFFFF"/>
        <w:spacing w:after="0"/>
        <w:jc w:val="both"/>
        <w:rPr>
          <w:rFonts w:ascii="Arial" w:eastAsia="Arial" w:hAnsi="Arial" w:cs="Arial"/>
          <w:color w:val="323232"/>
          <w:sz w:val="24"/>
          <w:szCs w:val="24"/>
        </w:rPr>
      </w:pPr>
      <w:r>
        <w:rPr>
          <w:rFonts w:ascii="Arial" w:eastAsia="Arial" w:hAnsi="Arial" w:cs="Arial"/>
          <w:color w:val="000000"/>
          <w:sz w:val="24"/>
          <w:szCs w:val="24"/>
        </w:rPr>
        <w:t>10 points total for Milestones 1 through 4</w:t>
      </w:r>
    </w:p>
    <w:p w14:paraId="00647019" w14:textId="77777777" w:rsidR="0065348B" w:rsidRDefault="00000000">
      <w:pPr>
        <w:numPr>
          <w:ilvl w:val="1"/>
          <w:numId w:val="5"/>
        </w:numPr>
        <w:pBdr>
          <w:top w:val="nil"/>
          <w:left w:val="nil"/>
          <w:bottom w:val="nil"/>
          <w:right w:val="nil"/>
          <w:between w:val="nil"/>
        </w:pBdr>
        <w:shd w:val="clear" w:color="auto" w:fill="FFFFFF"/>
        <w:spacing w:after="0"/>
        <w:jc w:val="both"/>
        <w:rPr>
          <w:rFonts w:ascii="Arial" w:eastAsia="Arial" w:hAnsi="Arial" w:cs="Arial"/>
          <w:color w:val="000000"/>
          <w:sz w:val="24"/>
          <w:szCs w:val="24"/>
        </w:rPr>
      </w:pPr>
      <w:r>
        <w:rPr>
          <w:rFonts w:ascii="Arial" w:eastAsia="Arial" w:hAnsi="Arial" w:cs="Arial"/>
          <w:color w:val="000000"/>
          <w:sz w:val="24"/>
          <w:szCs w:val="24"/>
        </w:rPr>
        <w:t>Milestone 1: 1 point for submitting on time</w:t>
      </w:r>
    </w:p>
    <w:p w14:paraId="282D2003" w14:textId="77777777" w:rsidR="0065348B" w:rsidRDefault="00000000">
      <w:pPr>
        <w:numPr>
          <w:ilvl w:val="1"/>
          <w:numId w:val="5"/>
        </w:numPr>
        <w:pBdr>
          <w:top w:val="nil"/>
          <w:left w:val="nil"/>
          <w:bottom w:val="nil"/>
          <w:right w:val="nil"/>
          <w:between w:val="nil"/>
        </w:pBdr>
        <w:shd w:val="clear" w:color="auto" w:fill="FFFFFF"/>
        <w:spacing w:after="0"/>
        <w:jc w:val="both"/>
        <w:rPr>
          <w:rFonts w:ascii="Arial" w:eastAsia="Arial" w:hAnsi="Arial" w:cs="Arial"/>
          <w:color w:val="000000"/>
          <w:sz w:val="24"/>
          <w:szCs w:val="24"/>
        </w:rPr>
      </w:pPr>
      <w:r>
        <w:rPr>
          <w:rFonts w:ascii="Arial" w:eastAsia="Arial" w:hAnsi="Arial" w:cs="Arial"/>
          <w:color w:val="000000"/>
          <w:sz w:val="24"/>
          <w:szCs w:val="24"/>
        </w:rPr>
        <w:t>Milestones 2, 3: 1 point for submitting on time, 1 point for responsiveness to feedback</w:t>
      </w:r>
    </w:p>
    <w:p w14:paraId="6631DE05" w14:textId="77777777" w:rsidR="0065348B" w:rsidRDefault="00000000">
      <w:pPr>
        <w:numPr>
          <w:ilvl w:val="1"/>
          <w:numId w:val="5"/>
        </w:numPr>
        <w:pBdr>
          <w:top w:val="nil"/>
          <w:left w:val="nil"/>
          <w:bottom w:val="nil"/>
          <w:right w:val="nil"/>
          <w:between w:val="nil"/>
        </w:pBdr>
        <w:shd w:val="clear" w:color="auto" w:fill="FFFFFF"/>
        <w:spacing w:after="0"/>
        <w:jc w:val="both"/>
        <w:rPr>
          <w:rFonts w:ascii="Arial" w:eastAsia="Arial" w:hAnsi="Arial" w:cs="Arial"/>
          <w:color w:val="000000"/>
          <w:sz w:val="24"/>
          <w:szCs w:val="24"/>
        </w:rPr>
      </w:pPr>
      <w:r>
        <w:rPr>
          <w:rFonts w:ascii="Arial" w:eastAsia="Arial" w:hAnsi="Arial" w:cs="Arial"/>
          <w:color w:val="000000"/>
          <w:sz w:val="24"/>
          <w:szCs w:val="24"/>
        </w:rPr>
        <w:t>Milestone 4: 5 points (good design, few to no DRC/ERC errors)</w:t>
      </w:r>
    </w:p>
    <w:p w14:paraId="221F4042" w14:textId="77777777" w:rsidR="0065348B" w:rsidRDefault="00000000">
      <w:pPr>
        <w:numPr>
          <w:ilvl w:val="0"/>
          <w:numId w:val="5"/>
        </w:numPr>
        <w:pBdr>
          <w:top w:val="nil"/>
          <w:left w:val="nil"/>
          <w:bottom w:val="nil"/>
          <w:right w:val="nil"/>
          <w:between w:val="nil"/>
        </w:pBdr>
        <w:shd w:val="clear" w:color="auto" w:fill="FFFFFF"/>
        <w:spacing w:after="400"/>
        <w:jc w:val="both"/>
        <w:rPr>
          <w:rFonts w:ascii="Arial" w:eastAsia="Arial" w:hAnsi="Arial" w:cs="Arial"/>
          <w:color w:val="323232"/>
          <w:sz w:val="24"/>
          <w:szCs w:val="24"/>
        </w:rPr>
      </w:pPr>
      <w:r>
        <w:rPr>
          <w:rFonts w:ascii="Arial" w:eastAsia="Arial" w:hAnsi="Arial" w:cs="Arial"/>
          <w:color w:val="000000"/>
          <w:sz w:val="24"/>
          <w:szCs w:val="24"/>
        </w:rPr>
        <w:t>10 points for the demonstration of your working PCB in the lab between Progress Review #4 and Progress Review #5 (refer to the class Schedule)</w:t>
      </w:r>
    </w:p>
    <w:p w14:paraId="23F0E0AC" w14:textId="77777777" w:rsidR="0065348B" w:rsidRDefault="0065348B">
      <w:pPr>
        <w:rPr>
          <w:rFonts w:ascii="Arial" w:eastAsia="Arial" w:hAnsi="Arial" w:cs="Arial"/>
          <w:b/>
          <w:color w:val="6699CC"/>
          <w:sz w:val="32"/>
          <w:szCs w:val="32"/>
        </w:rPr>
      </w:pPr>
    </w:p>
    <w:p w14:paraId="6AE7DEE7" w14:textId="77777777" w:rsidR="0065348B" w:rsidRDefault="00000000">
      <w:pPr>
        <w:rPr>
          <w:rFonts w:ascii="Arial" w:eastAsia="Arial" w:hAnsi="Arial" w:cs="Arial"/>
          <w:b/>
          <w:color w:val="6699CC"/>
          <w:sz w:val="32"/>
          <w:szCs w:val="32"/>
        </w:rPr>
      </w:pPr>
      <w:r>
        <w:rPr>
          <w:rFonts w:ascii="Arial" w:eastAsia="Arial" w:hAnsi="Arial" w:cs="Arial"/>
          <w:b/>
          <w:color w:val="6699CC"/>
          <w:sz w:val="32"/>
          <w:szCs w:val="32"/>
        </w:rPr>
        <w:t>Milestone 1:  Conceptual Design</w:t>
      </w:r>
    </w:p>
    <w:p w14:paraId="5C5F3B81" w14:textId="77777777" w:rsidR="0065348B" w:rsidRDefault="00000000">
      <w:pPr>
        <w:shd w:val="clear" w:color="auto" w:fill="FFFFFF"/>
        <w:spacing w:before="280" w:after="280"/>
        <w:rPr>
          <w:rFonts w:ascii="Arial" w:eastAsia="Arial" w:hAnsi="Arial" w:cs="Arial"/>
          <w:color w:val="323232"/>
          <w:sz w:val="24"/>
          <w:szCs w:val="24"/>
        </w:rPr>
      </w:pPr>
      <w:r>
        <w:rPr>
          <w:rFonts w:ascii="Arial" w:eastAsia="Arial" w:hAnsi="Arial" w:cs="Arial"/>
          <w:color w:val="323232"/>
          <w:sz w:val="24"/>
          <w:szCs w:val="24"/>
        </w:rPr>
        <w:t xml:space="preserve">Begin by describing the power needs of your system. </w:t>
      </w:r>
    </w:p>
    <w:p w14:paraId="4C7A99CE" w14:textId="77777777" w:rsidR="0065348B" w:rsidRDefault="00000000">
      <w:pPr>
        <w:shd w:val="clear" w:color="auto" w:fill="FFFFFF"/>
        <w:spacing w:before="280" w:after="280"/>
        <w:jc w:val="both"/>
        <w:rPr>
          <w:rFonts w:ascii="Arial" w:eastAsia="Arial" w:hAnsi="Arial" w:cs="Arial"/>
          <w:color w:val="323232"/>
          <w:sz w:val="24"/>
          <w:szCs w:val="24"/>
        </w:rPr>
      </w:pPr>
      <w:r>
        <w:rPr>
          <w:rFonts w:ascii="Arial" w:eastAsia="Arial" w:hAnsi="Arial" w:cs="Arial"/>
          <w:color w:val="323232"/>
          <w:sz w:val="24"/>
          <w:szCs w:val="24"/>
        </w:rPr>
        <w:t xml:space="preserve">List the source(s) of electrical power and the subsystems to be powered. </w:t>
      </w:r>
      <w:r>
        <w:rPr>
          <w:rFonts w:ascii="Arial" w:eastAsia="Arial" w:hAnsi="Arial" w:cs="Arial"/>
          <w:b/>
          <w:color w:val="323232"/>
          <w:sz w:val="24"/>
          <w:szCs w:val="24"/>
        </w:rPr>
        <w:t>Be specific</w:t>
      </w:r>
      <w:r>
        <w:rPr>
          <w:rFonts w:ascii="Arial" w:eastAsia="Arial" w:hAnsi="Arial" w:cs="Arial"/>
          <w:color w:val="323232"/>
          <w:sz w:val="24"/>
          <w:szCs w:val="24"/>
        </w:rPr>
        <w:t xml:space="preserve">: for sources include the type with as much specificity as possible (for example, include battery chemistry, number of cells), </w:t>
      </w:r>
      <w:proofErr w:type="gramStart"/>
      <w:r>
        <w:rPr>
          <w:rFonts w:ascii="Arial" w:eastAsia="Arial" w:hAnsi="Arial" w:cs="Arial"/>
          <w:color w:val="323232"/>
          <w:sz w:val="24"/>
          <w:szCs w:val="24"/>
        </w:rPr>
        <w:t>and also</w:t>
      </w:r>
      <w:proofErr w:type="gramEnd"/>
      <w:r>
        <w:rPr>
          <w:rFonts w:ascii="Arial" w:eastAsia="Arial" w:hAnsi="Arial" w:cs="Arial"/>
          <w:color w:val="323232"/>
          <w:sz w:val="24"/>
          <w:szCs w:val="24"/>
        </w:rPr>
        <w:t xml:space="preserve"> specify voltage range and continuous/peak current output. </w:t>
      </w:r>
    </w:p>
    <w:p w14:paraId="166B5ACA" w14:textId="77777777" w:rsidR="0065348B" w:rsidRDefault="00000000">
      <w:pPr>
        <w:shd w:val="clear" w:color="auto" w:fill="FFFFFF"/>
        <w:spacing w:before="280" w:after="280"/>
        <w:jc w:val="both"/>
        <w:rPr>
          <w:rFonts w:ascii="Arial" w:eastAsia="Arial" w:hAnsi="Arial" w:cs="Arial"/>
          <w:color w:val="323232"/>
          <w:sz w:val="24"/>
          <w:szCs w:val="24"/>
        </w:rPr>
      </w:pPr>
      <w:r>
        <w:rPr>
          <w:rFonts w:ascii="Arial" w:eastAsia="Arial" w:hAnsi="Arial" w:cs="Arial"/>
          <w:color w:val="323232"/>
          <w:sz w:val="24"/>
          <w:szCs w:val="24"/>
        </w:rPr>
        <w:t>For the various subsystems receiving power, list the required voltage range, whether regulation is required, and how much current it will draw continuously and in peak situations (don’t neglect peaks that you don’t intend but which are likely, like a stalled motor).</w:t>
      </w:r>
    </w:p>
    <w:p w14:paraId="2F86C0E4" w14:textId="77777777" w:rsidR="0065348B" w:rsidRDefault="00000000">
      <w:pPr>
        <w:shd w:val="clear" w:color="auto" w:fill="FFFFFF"/>
        <w:spacing w:before="280" w:after="280"/>
        <w:jc w:val="both"/>
        <w:rPr>
          <w:rFonts w:ascii="Arial" w:eastAsia="Arial" w:hAnsi="Arial" w:cs="Arial"/>
          <w:color w:val="323232"/>
          <w:sz w:val="24"/>
          <w:szCs w:val="24"/>
        </w:rPr>
      </w:pPr>
      <w:r>
        <w:rPr>
          <w:rFonts w:ascii="Arial" w:eastAsia="Arial" w:hAnsi="Arial" w:cs="Arial"/>
          <w:color w:val="323232"/>
          <w:sz w:val="24"/>
          <w:szCs w:val="24"/>
        </w:rPr>
        <w:t>Once you’ve analyzed your system’s needs, describe the design requirements for power for each subsystem. These requirements should include:</w:t>
      </w:r>
    </w:p>
    <w:p w14:paraId="5FA2A592" w14:textId="77777777" w:rsidR="0065348B" w:rsidRDefault="00000000">
      <w:pPr>
        <w:numPr>
          <w:ilvl w:val="0"/>
          <w:numId w:val="8"/>
        </w:numPr>
        <w:shd w:val="clear" w:color="auto" w:fill="FFFFFF"/>
        <w:spacing w:before="280" w:after="0"/>
        <w:jc w:val="both"/>
        <w:rPr>
          <w:rFonts w:ascii="Arial" w:eastAsia="Arial" w:hAnsi="Arial" w:cs="Arial"/>
          <w:color w:val="323232"/>
          <w:sz w:val="24"/>
          <w:szCs w:val="24"/>
        </w:rPr>
      </w:pPr>
      <w:r>
        <w:rPr>
          <w:rFonts w:ascii="Arial" w:eastAsia="Arial" w:hAnsi="Arial" w:cs="Arial"/>
          <w:color w:val="323232"/>
          <w:sz w:val="24"/>
          <w:szCs w:val="24"/>
        </w:rPr>
        <w:t>Number of connectors and current capacity of the connector (for example, if you have three motors you will likely need three connectors).</w:t>
      </w:r>
    </w:p>
    <w:p w14:paraId="7DB6BB76" w14:textId="77777777" w:rsidR="0065348B" w:rsidRDefault="00000000">
      <w:pPr>
        <w:numPr>
          <w:ilvl w:val="0"/>
          <w:numId w:val="8"/>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For each source, detail if you plan to monitor input voltage, if you require a manual switch, and what the main overvoltage/reverse voltage protection will be.</w:t>
      </w:r>
    </w:p>
    <w:p w14:paraId="66428D82" w14:textId="77777777" w:rsidR="0065348B" w:rsidRDefault="00000000">
      <w:pPr>
        <w:numPr>
          <w:ilvl w:val="0"/>
          <w:numId w:val="8"/>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 xml:space="preserve">If a subsystem requires a voltage regulating circuit, set a desired efficiency/cost, output voltage, and peak output current. </w:t>
      </w:r>
    </w:p>
    <w:p w14:paraId="223BA6CB" w14:textId="77777777" w:rsidR="0065348B" w:rsidRDefault="00000000">
      <w:pPr>
        <w:numPr>
          <w:ilvl w:val="0"/>
          <w:numId w:val="8"/>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If a subsystem requires more advanced control, like FETs or H-bridges, provide the peak output current and minimum/maximum required operating voltage.</w:t>
      </w:r>
    </w:p>
    <w:p w14:paraId="657A892B" w14:textId="77777777" w:rsidR="0065348B" w:rsidRDefault="00000000">
      <w:pPr>
        <w:numPr>
          <w:ilvl w:val="0"/>
          <w:numId w:val="8"/>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lastRenderedPageBreak/>
        <w:t>Detail any reverse voltage/overvoltage protection for the subsystem.</w:t>
      </w:r>
    </w:p>
    <w:p w14:paraId="28ED2524" w14:textId="77777777" w:rsidR="0065348B" w:rsidRDefault="00000000">
      <w:pPr>
        <w:numPr>
          <w:ilvl w:val="0"/>
          <w:numId w:val="8"/>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Detail if you need to be able to control power to the subsystem (does your controller need to be able to enable/disable power to a given subsystem)</w:t>
      </w:r>
    </w:p>
    <w:p w14:paraId="2CB6ACD9" w14:textId="77777777" w:rsidR="0065348B" w:rsidRDefault="00000000">
      <w:pPr>
        <w:numPr>
          <w:ilvl w:val="0"/>
          <w:numId w:val="8"/>
        </w:numPr>
        <w:shd w:val="clear" w:color="auto" w:fill="FFFFFF"/>
        <w:spacing w:after="280"/>
        <w:jc w:val="both"/>
        <w:rPr>
          <w:rFonts w:ascii="Arial" w:eastAsia="Arial" w:hAnsi="Arial" w:cs="Arial"/>
          <w:color w:val="323232"/>
          <w:sz w:val="24"/>
          <w:szCs w:val="24"/>
        </w:rPr>
      </w:pPr>
      <w:r>
        <w:rPr>
          <w:rFonts w:ascii="Arial" w:eastAsia="Arial" w:hAnsi="Arial" w:cs="Arial"/>
          <w:color w:val="323232"/>
          <w:sz w:val="24"/>
          <w:szCs w:val="24"/>
        </w:rPr>
        <w:t>Detail if you plan to monitor the input or output voltages with the system controller, and whether you intend to provide visual indication (i.e., an LED) that power to a given subsystem is on.</w:t>
      </w:r>
    </w:p>
    <w:p w14:paraId="7711C158" w14:textId="77777777" w:rsidR="0065348B" w:rsidRDefault="00000000">
      <w:pPr>
        <w:shd w:val="clear" w:color="auto" w:fill="FFFFFF"/>
        <w:spacing w:before="280" w:after="400"/>
        <w:ind w:left="72"/>
        <w:rPr>
          <w:rFonts w:ascii="Arial" w:eastAsia="Arial" w:hAnsi="Arial" w:cs="Arial"/>
          <w:color w:val="323232"/>
          <w:sz w:val="24"/>
          <w:szCs w:val="24"/>
        </w:rPr>
      </w:pPr>
      <w:r>
        <w:rPr>
          <w:rFonts w:ascii="Arial" w:eastAsia="Arial" w:hAnsi="Arial" w:cs="Arial"/>
          <w:color w:val="323232"/>
          <w:sz w:val="24"/>
          <w:szCs w:val="24"/>
        </w:rPr>
        <w:t>Note that it is not necessary to list individual parts at this stage in the process; these requirements should assist you in identifying parts for the draft schematic.</w:t>
      </w:r>
    </w:p>
    <w:p w14:paraId="7F3335DD" w14:textId="77777777" w:rsidR="0065348B" w:rsidRDefault="0065348B">
      <w:pPr>
        <w:shd w:val="clear" w:color="auto" w:fill="FFFFFF"/>
        <w:spacing w:before="280" w:after="280"/>
        <w:ind w:left="71"/>
        <w:rPr>
          <w:rFonts w:ascii="Arial" w:eastAsia="Arial" w:hAnsi="Arial" w:cs="Arial"/>
          <w:b/>
          <w:color w:val="6699CC"/>
          <w:sz w:val="32"/>
          <w:szCs w:val="32"/>
        </w:rPr>
      </w:pPr>
    </w:p>
    <w:p w14:paraId="6AA66AE0" w14:textId="77777777" w:rsidR="0065348B" w:rsidRDefault="00000000">
      <w:pPr>
        <w:shd w:val="clear" w:color="auto" w:fill="FFFFFF"/>
        <w:spacing w:before="280" w:after="280"/>
        <w:ind w:left="71"/>
        <w:rPr>
          <w:rFonts w:ascii="Arial" w:eastAsia="Arial" w:hAnsi="Arial" w:cs="Arial"/>
          <w:b/>
          <w:color w:val="6699CC"/>
          <w:sz w:val="32"/>
          <w:szCs w:val="32"/>
        </w:rPr>
      </w:pPr>
      <w:r>
        <w:rPr>
          <w:rFonts w:ascii="Arial" w:eastAsia="Arial" w:hAnsi="Arial" w:cs="Arial"/>
          <w:b/>
          <w:color w:val="6699CC"/>
          <w:sz w:val="32"/>
          <w:szCs w:val="32"/>
        </w:rPr>
        <w:t>Milestone 2: Draft Schematic</w:t>
      </w:r>
    </w:p>
    <w:p w14:paraId="0D5EFC81" w14:textId="77777777" w:rsidR="0065348B" w:rsidRDefault="00000000">
      <w:pPr>
        <w:shd w:val="clear" w:color="auto" w:fill="FFFFFF"/>
        <w:spacing w:before="280" w:after="280"/>
        <w:ind w:left="71"/>
        <w:jc w:val="both"/>
        <w:rPr>
          <w:rFonts w:ascii="Arial" w:eastAsia="Arial" w:hAnsi="Arial" w:cs="Arial"/>
          <w:color w:val="323232"/>
          <w:sz w:val="24"/>
          <w:szCs w:val="24"/>
        </w:rPr>
      </w:pPr>
      <w:r>
        <w:rPr>
          <w:rFonts w:ascii="Arial" w:eastAsia="Arial" w:hAnsi="Arial" w:cs="Arial"/>
          <w:color w:val="323232"/>
          <w:sz w:val="24"/>
          <w:szCs w:val="24"/>
        </w:rPr>
        <w:t xml:space="preserve">You should draft a full schematic of the planned printed circuit board; make sure you allocate enough time to finding and capturing (in an Eagle library) parts that you need. </w:t>
      </w:r>
    </w:p>
    <w:p w14:paraId="10098E46" w14:textId="77777777" w:rsidR="0065348B" w:rsidRDefault="00000000">
      <w:pPr>
        <w:shd w:val="clear" w:color="auto" w:fill="FFFFFF"/>
        <w:spacing w:before="280" w:after="280"/>
        <w:ind w:left="71"/>
        <w:jc w:val="both"/>
        <w:rPr>
          <w:rFonts w:ascii="Arial" w:eastAsia="Arial" w:hAnsi="Arial" w:cs="Arial"/>
          <w:color w:val="323232"/>
          <w:sz w:val="24"/>
          <w:szCs w:val="24"/>
        </w:rPr>
      </w:pPr>
      <w:r>
        <w:rPr>
          <w:rFonts w:ascii="Arial" w:eastAsia="Arial" w:hAnsi="Arial" w:cs="Arial"/>
          <w:color w:val="323232"/>
          <w:sz w:val="24"/>
          <w:szCs w:val="24"/>
        </w:rPr>
        <w:t>Include a brief analysis of how well the critical parts (e.g. voltage regulators, H-bridges, etc.) on the circuit board meet your design requirements. Note that it is reasonable to change the design requirements if your original requirements were too stringent (i.e., the $0.10 99% efficient linear regulator you wanted just didn’t exist); just explain what changed and how.</w:t>
      </w:r>
    </w:p>
    <w:p w14:paraId="59A3C9C0" w14:textId="77777777" w:rsidR="0065348B" w:rsidRDefault="00000000">
      <w:pPr>
        <w:shd w:val="clear" w:color="auto" w:fill="FFFFFF"/>
        <w:spacing w:before="280" w:after="400"/>
        <w:ind w:left="72"/>
        <w:jc w:val="both"/>
        <w:rPr>
          <w:rFonts w:ascii="Arial" w:eastAsia="Arial" w:hAnsi="Arial" w:cs="Arial"/>
          <w:color w:val="323232"/>
          <w:sz w:val="24"/>
          <w:szCs w:val="24"/>
        </w:rPr>
      </w:pPr>
      <w:r>
        <w:rPr>
          <w:rFonts w:ascii="Arial" w:eastAsia="Arial" w:hAnsi="Arial" w:cs="Arial"/>
          <w:color w:val="323232"/>
          <w:sz w:val="24"/>
          <w:szCs w:val="24"/>
        </w:rPr>
        <w:t>Analyze the efficiency of each regulated subsystem and determine how much heat each regulator must dissipate at nominal and peak conditions.  Discuss how you will dissipate this heat, e.g. through large ground planes, heat sinks, force air, or convection in ambient air.  Frame this discussion around the maximum heat dissipation given in the regulator datasheet.</w:t>
      </w:r>
    </w:p>
    <w:p w14:paraId="7B7FBF09" w14:textId="77777777" w:rsidR="0065348B" w:rsidRDefault="0065348B">
      <w:pPr>
        <w:shd w:val="clear" w:color="auto" w:fill="FFFFFF"/>
        <w:spacing w:before="280" w:after="280"/>
        <w:rPr>
          <w:rFonts w:ascii="Arial" w:eastAsia="Arial" w:hAnsi="Arial" w:cs="Arial"/>
          <w:b/>
          <w:color w:val="6699CC"/>
          <w:sz w:val="32"/>
          <w:szCs w:val="32"/>
        </w:rPr>
      </w:pPr>
    </w:p>
    <w:p w14:paraId="6ED0B8DF" w14:textId="77777777" w:rsidR="0065348B" w:rsidRDefault="00000000">
      <w:pPr>
        <w:shd w:val="clear" w:color="auto" w:fill="FFFFFF"/>
        <w:spacing w:before="280" w:after="280"/>
        <w:rPr>
          <w:rFonts w:ascii="Arial" w:eastAsia="Arial" w:hAnsi="Arial" w:cs="Arial"/>
          <w:b/>
          <w:color w:val="6699CC"/>
          <w:sz w:val="32"/>
          <w:szCs w:val="32"/>
        </w:rPr>
      </w:pPr>
      <w:r>
        <w:rPr>
          <w:rFonts w:ascii="Arial" w:eastAsia="Arial" w:hAnsi="Arial" w:cs="Arial"/>
          <w:b/>
          <w:color w:val="6699CC"/>
          <w:sz w:val="32"/>
          <w:szCs w:val="32"/>
        </w:rPr>
        <w:t>Milestone 3:  Draft Layout and BOM</w:t>
      </w:r>
    </w:p>
    <w:p w14:paraId="585145E9" w14:textId="77777777" w:rsidR="0065348B" w:rsidRDefault="00000000">
      <w:pPr>
        <w:shd w:val="clear" w:color="auto" w:fill="FFFFFF"/>
        <w:spacing w:before="280" w:after="280"/>
        <w:rPr>
          <w:rFonts w:ascii="Arial" w:eastAsia="Arial" w:hAnsi="Arial" w:cs="Arial"/>
          <w:color w:val="323232"/>
          <w:sz w:val="24"/>
          <w:szCs w:val="24"/>
        </w:rPr>
      </w:pPr>
      <w:r>
        <w:rPr>
          <w:rFonts w:ascii="Arial" w:eastAsia="Arial" w:hAnsi="Arial" w:cs="Arial"/>
          <w:color w:val="323232"/>
          <w:sz w:val="24"/>
          <w:szCs w:val="24"/>
        </w:rPr>
        <w:t xml:space="preserve">Once the schematic is complete, </w:t>
      </w:r>
      <w:r>
        <w:rPr>
          <w:rFonts w:ascii="Arial" w:eastAsia="Arial" w:hAnsi="Arial" w:cs="Arial"/>
          <w:b/>
          <w:color w:val="323232"/>
          <w:sz w:val="24"/>
          <w:szCs w:val="24"/>
        </w:rPr>
        <w:t>prepare a layout of the power board</w:t>
      </w:r>
      <w:r>
        <w:rPr>
          <w:rFonts w:ascii="Arial" w:eastAsia="Arial" w:hAnsi="Arial" w:cs="Arial"/>
          <w:color w:val="323232"/>
          <w:sz w:val="24"/>
          <w:szCs w:val="24"/>
        </w:rPr>
        <w:t xml:space="preserve">.  </w:t>
      </w:r>
    </w:p>
    <w:p w14:paraId="40F3E212" w14:textId="77777777" w:rsidR="0065348B" w:rsidRDefault="00000000">
      <w:pPr>
        <w:shd w:val="clear" w:color="auto" w:fill="FFFFFF"/>
        <w:spacing w:before="280" w:after="280"/>
        <w:rPr>
          <w:rFonts w:ascii="Arial" w:eastAsia="Arial" w:hAnsi="Arial" w:cs="Arial"/>
          <w:color w:val="323232"/>
          <w:sz w:val="24"/>
          <w:szCs w:val="24"/>
        </w:rPr>
      </w:pPr>
      <w:r>
        <w:rPr>
          <w:rFonts w:ascii="Arial" w:eastAsia="Arial" w:hAnsi="Arial" w:cs="Arial"/>
          <w:color w:val="323232"/>
          <w:sz w:val="24"/>
          <w:szCs w:val="24"/>
        </w:rPr>
        <w:t>Additional requirements for the PCB layout:</w:t>
      </w:r>
    </w:p>
    <w:p w14:paraId="6734B1FD" w14:textId="77777777" w:rsidR="0065348B" w:rsidRDefault="00000000">
      <w:pPr>
        <w:numPr>
          <w:ilvl w:val="0"/>
          <w:numId w:val="9"/>
        </w:numPr>
        <w:shd w:val="clear" w:color="auto" w:fill="FFFFFF"/>
        <w:spacing w:before="280" w:after="0"/>
        <w:jc w:val="both"/>
        <w:rPr>
          <w:rFonts w:ascii="Arial" w:eastAsia="Arial" w:hAnsi="Arial" w:cs="Arial"/>
          <w:color w:val="323232"/>
          <w:sz w:val="24"/>
          <w:szCs w:val="24"/>
        </w:rPr>
      </w:pPr>
      <w:r>
        <w:rPr>
          <w:rFonts w:ascii="Arial" w:eastAsia="Arial" w:hAnsi="Arial" w:cs="Arial"/>
          <w:color w:val="323232"/>
          <w:sz w:val="24"/>
          <w:szCs w:val="24"/>
        </w:rPr>
        <w:t xml:space="preserve">Traces must be appropriately sized for the required currents (see </w:t>
      </w:r>
      <w:r>
        <w:rPr>
          <w:rFonts w:ascii="Arial" w:eastAsia="Arial" w:hAnsi="Arial" w:cs="Arial"/>
          <w:i/>
          <w:color w:val="323232"/>
          <w:sz w:val="24"/>
          <w:szCs w:val="24"/>
        </w:rPr>
        <w:t>PCB Trace Width Calculator</w:t>
      </w:r>
      <w:r>
        <w:rPr>
          <w:rFonts w:ascii="Arial" w:eastAsia="Arial" w:hAnsi="Arial" w:cs="Arial"/>
          <w:color w:val="323232"/>
          <w:sz w:val="24"/>
          <w:szCs w:val="24"/>
        </w:rPr>
        <w:t xml:space="preserve"> for minimums).  Non-critical traces should use a minimum of 10mil width </w:t>
      </w:r>
      <w:r>
        <w:rPr>
          <w:rFonts w:ascii="Arial" w:eastAsia="Arial" w:hAnsi="Arial" w:cs="Arial"/>
          <w:color w:val="323232"/>
          <w:sz w:val="24"/>
          <w:szCs w:val="24"/>
        </w:rPr>
        <w:lastRenderedPageBreak/>
        <w:t>unless a particular part requires smaller.  Assume 1-ounce copper unless you discuss it with us.</w:t>
      </w:r>
    </w:p>
    <w:p w14:paraId="6B9D34DD" w14:textId="77777777" w:rsidR="0065348B" w:rsidRDefault="00000000">
      <w:pPr>
        <w:numPr>
          <w:ilvl w:val="0"/>
          <w:numId w:val="9"/>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Labeling should make it extremely clear what each connector and LED are connected to.  Additional labels can be created using the ‘text’ command in Eagle.  The ‘</w:t>
      </w:r>
      <w:proofErr w:type="spellStart"/>
      <w:r>
        <w:rPr>
          <w:rFonts w:ascii="Courier New" w:eastAsia="Courier New" w:hAnsi="Courier New" w:cs="Courier New"/>
          <w:color w:val="323232"/>
          <w:sz w:val="24"/>
          <w:szCs w:val="24"/>
        </w:rPr>
        <w:t>tnames</w:t>
      </w:r>
      <w:proofErr w:type="spellEnd"/>
      <w:r>
        <w:rPr>
          <w:rFonts w:ascii="Arial" w:eastAsia="Arial" w:hAnsi="Arial" w:cs="Arial"/>
          <w:color w:val="323232"/>
          <w:sz w:val="24"/>
          <w:szCs w:val="24"/>
        </w:rPr>
        <w:t>’ or ‘</w:t>
      </w:r>
      <w:proofErr w:type="spellStart"/>
      <w:r>
        <w:rPr>
          <w:rFonts w:ascii="Courier New" w:eastAsia="Courier New" w:hAnsi="Courier New" w:cs="Courier New"/>
          <w:color w:val="323232"/>
          <w:sz w:val="24"/>
          <w:szCs w:val="24"/>
        </w:rPr>
        <w:t>tvalues</w:t>
      </w:r>
      <w:proofErr w:type="spellEnd"/>
      <w:r>
        <w:rPr>
          <w:rFonts w:ascii="Arial" w:eastAsia="Arial" w:hAnsi="Arial" w:cs="Arial"/>
          <w:color w:val="323232"/>
          <w:sz w:val="24"/>
          <w:szCs w:val="24"/>
        </w:rPr>
        <w:t>’ layer are common top silkscreen layers.</w:t>
      </w:r>
    </w:p>
    <w:p w14:paraId="0901E917" w14:textId="77777777" w:rsidR="0065348B" w:rsidRDefault="00000000">
      <w:pPr>
        <w:numPr>
          <w:ilvl w:val="0"/>
          <w:numId w:val="9"/>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 xml:space="preserve">Please include a short description or image showing how your PCB will mount into your larger system.  </w:t>
      </w:r>
      <w:proofErr w:type="gramStart"/>
      <w:r>
        <w:rPr>
          <w:rFonts w:ascii="Arial" w:eastAsia="Arial" w:hAnsi="Arial" w:cs="Arial"/>
          <w:color w:val="323232"/>
          <w:sz w:val="24"/>
          <w:szCs w:val="24"/>
        </w:rPr>
        <w:t>In particular, show</w:t>
      </w:r>
      <w:proofErr w:type="gramEnd"/>
      <w:r>
        <w:rPr>
          <w:rFonts w:ascii="Arial" w:eastAsia="Arial" w:hAnsi="Arial" w:cs="Arial"/>
          <w:color w:val="323232"/>
          <w:sz w:val="24"/>
          <w:szCs w:val="24"/>
        </w:rPr>
        <w:t xml:space="preserve"> mounting holes and demonstrate cable harness routing.  In general mounting holes secure the board as well as resist connector connection/disconnection stress. Thinking about wiring harnesses during layout generally yields simpler wiring and direct connections.</w:t>
      </w:r>
    </w:p>
    <w:p w14:paraId="2957D2ED" w14:textId="77777777" w:rsidR="0065348B" w:rsidRDefault="00000000">
      <w:pPr>
        <w:numPr>
          <w:ilvl w:val="0"/>
          <w:numId w:val="9"/>
        </w:numPr>
        <w:shd w:val="clear" w:color="auto" w:fill="FFFFFF"/>
        <w:spacing w:after="280"/>
        <w:jc w:val="both"/>
        <w:rPr>
          <w:rFonts w:ascii="Arial" w:eastAsia="Arial" w:hAnsi="Arial" w:cs="Arial"/>
          <w:color w:val="323232"/>
          <w:sz w:val="24"/>
          <w:szCs w:val="24"/>
        </w:rPr>
      </w:pPr>
      <w:r>
        <w:rPr>
          <w:rFonts w:ascii="Arial" w:eastAsia="Arial" w:hAnsi="Arial" w:cs="Arial"/>
          <w:color w:val="323232"/>
          <w:sz w:val="24"/>
          <w:szCs w:val="24"/>
        </w:rPr>
        <w:t>Your layout design must include a board outline, which will inform the manufacturer about the size of your PCB. You could create a rectangle to outline the board in any of the layers you will be submitting. However, we prefer that you do it on the top silkscreen layer. If you don’t do this, the manufacturer will create one for you, and you will have to either accept it or fix it, which will delay your order.</w:t>
      </w:r>
    </w:p>
    <w:p w14:paraId="29439116" w14:textId="77777777" w:rsidR="0065348B" w:rsidRDefault="00000000">
      <w:pPr>
        <w:shd w:val="clear" w:color="auto" w:fill="FFFFFF"/>
        <w:spacing w:before="280" w:after="280"/>
        <w:rPr>
          <w:rFonts w:ascii="Arial" w:eastAsia="Arial" w:hAnsi="Arial" w:cs="Arial"/>
          <w:color w:val="323232"/>
          <w:sz w:val="24"/>
          <w:szCs w:val="24"/>
        </w:rPr>
      </w:pPr>
      <w:r>
        <w:rPr>
          <w:rFonts w:ascii="Arial" w:eastAsia="Arial" w:hAnsi="Arial" w:cs="Arial"/>
          <w:color w:val="323232"/>
          <w:sz w:val="24"/>
          <w:szCs w:val="24"/>
        </w:rPr>
        <w:t>Please also prepare a BOM. The BOM should list:</w:t>
      </w:r>
    </w:p>
    <w:p w14:paraId="2021BB4E" w14:textId="77777777" w:rsidR="0065348B" w:rsidRDefault="00000000">
      <w:pPr>
        <w:numPr>
          <w:ilvl w:val="0"/>
          <w:numId w:val="1"/>
        </w:numPr>
        <w:shd w:val="clear" w:color="auto" w:fill="FFFFFF"/>
        <w:spacing w:before="280" w:after="0"/>
        <w:rPr>
          <w:rFonts w:ascii="Arial" w:eastAsia="Arial" w:hAnsi="Arial" w:cs="Arial"/>
          <w:color w:val="323232"/>
          <w:sz w:val="24"/>
          <w:szCs w:val="24"/>
        </w:rPr>
      </w:pPr>
      <w:r>
        <w:rPr>
          <w:rFonts w:ascii="Arial" w:eastAsia="Arial" w:hAnsi="Arial" w:cs="Arial"/>
          <w:color w:val="323232"/>
          <w:sz w:val="24"/>
          <w:szCs w:val="24"/>
        </w:rPr>
        <w:t>Quantity of a required part</w:t>
      </w:r>
    </w:p>
    <w:p w14:paraId="491B6FA9" w14:textId="77777777" w:rsidR="0065348B" w:rsidRDefault="00000000">
      <w:pPr>
        <w:numPr>
          <w:ilvl w:val="0"/>
          <w:numId w:val="1"/>
        </w:numPr>
        <w:shd w:val="clear" w:color="auto" w:fill="FFFFFF"/>
        <w:spacing w:after="0"/>
        <w:rPr>
          <w:rFonts w:ascii="Arial" w:eastAsia="Arial" w:hAnsi="Arial" w:cs="Arial"/>
          <w:color w:val="323232"/>
          <w:sz w:val="24"/>
          <w:szCs w:val="24"/>
        </w:rPr>
      </w:pPr>
      <w:r>
        <w:rPr>
          <w:rFonts w:ascii="Arial" w:eastAsia="Arial" w:hAnsi="Arial" w:cs="Arial"/>
          <w:color w:val="323232"/>
          <w:sz w:val="24"/>
          <w:szCs w:val="24"/>
        </w:rPr>
        <w:t>Value of the part (1k, 0.01</w:t>
      </w:r>
      <m:oMath>
        <m:r>
          <w:rPr>
            <w:rFonts w:ascii="Cambria Math" w:hAnsi="Cambria Math"/>
          </w:rPr>
          <m:t>μ</m:t>
        </m:r>
      </m:oMath>
      <w:r>
        <w:rPr>
          <w:rFonts w:ascii="Arial" w:eastAsia="Arial" w:hAnsi="Arial" w:cs="Arial"/>
          <w:color w:val="323232"/>
          <w:sz w:val="24"/>
          <w:szCs w:val="24"/>
        </w:rPr>
        <w:t>F, LM317, etc.)</w:t>
      </w:r>
    </w:p>
    <w:p w14:paraId="3C977572" w14:textId="77777777" w:rsidR="0065348B" w:rsidRDefault="00000000">
      <w:pPr>
        <w:numPr>
          <w:ilvl w:val="0"/>
          <w:numId w:val="1"/>
        </w:numPr>
        <w:shd w:val="clear" w:color="auto" w:fill="FFFFFF"/>
        <w:spacing w:after="0"/>
        <w:rPr>
          <w:rFonts w:ascii="Arial" w:eastAsia="Arial" w:hAnsi="Arial" w:cs="Arial"/>
          <w:color w:val="323232"/>
          <w:sz w:val="24"/>
          <w:szCs w:val="24"/>
        </w:rPr>
      </w:pPr>
      <w:r>
        <w:rPr>
          <w:rFonts w:ascii="Arial" w:eastAsia="Arial" w:hAnsi="Arial" w:cs="Arial"/>
          <w:color w:val="323232"/>
          <w:sz w:val="24"/>
          <w:szCs w:val="24"/>
        </w:rPr>
        <w:t>Which part designator(s) the part applies to</w:t>
      </w:r>
    </w:p>
    <w:p w14:paraId="19816218" w14:textId="77777777" w:rsidR="0065348B" w:rsidRDefault="00000000">
      <w:pPr>
        <w:numPr>
          <w:ilvl w:val="0"/>
          <w:numId w:val="1"/>
        </w:numPr>
        <w:shd w:val="clear" w:color="auto" w:fill="FFFFFF"/>
        <w:spacing w:after="0"/>
        <w:rPr>
          <w:rFonts w:ascii="Arial" w:eastAsia="Arial" w:hAnsi="Arial" w:cs="Arial"/>
          <w:color w:val="323232"/>
          <w:sz w:val="24"/>
          <w:szCs w:val="24"/>
        </w:rPr>
      </w:pPr>
      <w:r>
        <w:rPr>
          <w:rFonts w:ascii="Arial" w:eastAsia="Arial" w:hAnsi="Arial" w:cs="Arial"/>
          <w:color w:val="323232"/>
          <w:sz w:val="24"/>
          <w:szCs w:val="24"/>
        </w:rPr>
        <w:t>Manufacturer or vendor part number</w:t>
      </w:r>
    </w:p>
    <w:p w14:paraId="139CF7BB" w14:textId="77777777" w:rsidR="0065348B" w:rsidRDefault="00000000">
      <w:pPr>
        <w:numPr>
          <w:ilvl w:val="0"/>
          <w:numId w:val="1"/>
        </w:numPr>
        <w:shd w:val="clear" w:color="auto" w:fill="FFFFFF"/>
        <w:spacing w:after="0"/>
        <w:rPr>
          <w:rFonts w:ascii="Arial" w:eastAsia="Arial" w:hAnsi="Arial" w:cs="Arial"/>
          <w:color w:val="323232"/>
          <w:sz w:val="24"/>
          <w:szCs w:val="24"/>
        </w:rPr>
      </w:pPr>
      <w:r>
        <w:rPr>
          <w:rFonts w:ascii="Arial" w:eastAsia="Arial" w:hAnsi="Arial" w:cs="Arial"/>
          <w:color w:val="323232"/>
          <w:sz w:val="24"/>
          <w:szCs w:val="24"/>
        </w:rPr>
        <w:t>Vendor you plan to purchase the part from</w:t>
      </w:r>
    </w:p>
    <w:p w14:paraId="07D87F94" w14:textId="77777777" w:rsidR="0065348B" w:rsidRDefault="00000000">
      <w:pPr>
        <w:numPr>
          <w:ilvl w:val="0"/>
          <w:numId w:val="1"/>
        </w:numPr>
        <w:shd w:val="clear" w:color="auto" w:fill="FFFFFF"/>
        <w:spacing w:after="0"/>
        <w:rPr>
          <w:rFonts w:ascii="Arial" w:eastAsia="Arial" w:hAnsi="Arial" w:cs="Arial"/>
          <w:color w:val="323232"/>
          <w:sz w:val="24"/>
          <w:szCs w:val="24"/>
        </w:rPr>
      </w:pPr>
      <w:r>
        <w:rPr>
          <w:rFonts w:ascii="Arial" w:eastAsia="Arial" w:hAnsi="Arial" w:cs="Arial"/>
          <w:color w:val="323232"/>
          <w:sz w:val="24"/>
          <w:szCs w:val="24"/>
        </w:rPr>
        <w:t>Cost per part</w:t>
      </w:r>
    </w:p>
    <w:p w14:paraId="17A2FE8D" w14:textId="77777777" w:rsidR="0065348B" w:rsidRDefault="00000000">
      <w:pPr>
        <w:numPr>
          <w:ilvl w:val="0"/>
          <w:numId w:val="1"/>
        </w:numPr>
        <w:shd w:val="clear" w:color="auto" w:fill="FFFFFF"/>
        <w:spacing w:after="400"/>
        <w:rPr>
          <w:rFonts w:ascii="Arial" w:eastAsia="Arial" w:hAnsi="Arial" w:cs="Arial"/>
          <w:color w:val="323232"/>
          <w:sz w:val="24"/>
          <w:szCs w:val="24"/>
        </w:rPr>
      </w:pPr>
      <w:r>
        <w:rPr>
          <w:rFonts w:ascii="Arial" w:eastAsia="Arial" w:hAnsi="Arial" w:cs="Arial"/>
          <w:color w:val="323232"/>
          <w:sz w:val="24"/>
          <w:szCs w:val="24"/>
        </w:rPr>
        <w:t>Parts that are not on the board but are necessary</w:t>
      </w:r>
    </w:p>
    <w:p w14:paraId="630C1A06" w14:textId="77777777" w:rsidR="0065348B" w:rsidRDefault="0065348B">
      <w:pPr>
        <w:shd w:val="clear" w:color="auto" w:fill="FFFFFF"/>
        <w:spacing w:before="280" w:after="280"/>
        <w:rPr>
          <w:rFonts w:ascii="Arial" w:eastAsia="Arial" w:hAnsi="Arial" w:cs="Arial"/>
          <w:b/>
          <w:color w:val="6699CC"/>
          <w:sz w:val="32"/>
          <w:szCs w:val="32"/>
        </w:rPr>
      </w:pPr>
    </w:p>
    <w:p w14:paraId="624F37DD" w14:textId="77777777" w:rsidR="0065348B" w:rsidRDefault="00000000">
      <w:pPr>
        <w:shd w:val="clear" w:color="auto" w:fill="FFFFFF"/>
        <w:spacing w:before="280" w:after="280"/>
        <w:rPr>
          <w:rFonts w:ascii="Arial" w:eastAsia="Arial" w:hAnsi="Arial" w:cs="Arial"/>
          <w:b/>
          <w:color w:val="6699CC"/>
          <w:sz w:val="32"/>
          <w:szCs w:val="32"/>
        </w:rPr>
      </w:pPr>
      <w:r>
        <w:rPr>
          <w:rFonts w:ascii="Arial" w:eastAsia="Arial" w:hAnsi="Arial" w:cs="Arial"/>
          <w:b/>
          <w:color w:val="6699CC"/>
          <w:sz w:val="32"/>
          <w:szCs w:val="32"/>
        </w:rPr>
        <w:t>Milestone 4: Final PCB Submission</w:t>
      </w:r>
    </w:p>
    <w:p w14:paraId="141EF167" w14:textId="77777777" w:rsidR="0065348B" w:rsidRDefault="00000000">
      <w:pPr>
        <w:shd w:val="clear" w:color="auto" w:fill="FFFFFF"/>
        <w:spacing w:before="280" w:after="280"/>
        <w:jc w:val="both"/>
        <w:rPr>
          <w:rFonts w:ascii="Arial" w:eastAsia="Arial" w:hAnsi="Arial" w:cs="Arial"/>
          <w:b/>
          <w:color w:val="323232"/>
          <w:sz w:val="24"/>
          <w:szCs w:val="24"/>
        </w:rPr>
      </w:pPr>
      <w:r>
        <w:rPr>
          <w:rFonts w:ascii="Arial" w:eastAsia="Arial" w:hAnsi="Arial" w:cs="Arial"/>
          <w:color w:val="323232"/>
          <w:sz w:val="24"/>
          <w:szCs w:val="24"/>
        </w:rPr>
        <w:t xml:space="preserve">Your PCB assignment will be completed when you send us the manufacturing files required to make the PCB as well as a report from </w:t>
      </w:r>
      <w:hyperlink r:id="rId8">
        <w:r>
          <w:rPr>
            <w:rFonts w:ascii="Arial" w:eastAsia="Arial" w:hAnsi="Arial" w:cs="Arial"/>
            <w:color w:val="0000FF"/>
            <w:sz w:val="24"/>
            <w:szCs w:val="24"/>
            <w:u w:val="single"/>
          </w:rPr>
          <w:t>www.freedfm.com</w:t>
        </w:r>
      </w:hyperlink>
      <w:r>
        <w:rPr>
          <w:rFonts w:ascii="Arial" w:eastAsia="Arial" w:hAnsi="Arial" w:cs="Arial"/>
          <w:color w:val="323232"/>
          <w:sz w:val="24"/>
          <w:szCs w:val="24"/>
        </w:rPr>
        <w:t xml:space="preserve"> that shows no major errors</w:t>
      </w:r>
      <w:r>
        <w:rPr>
          <w:rFonts w:ascii="Arial" w:eastAsia="Arial" w:hAnsi="Arial" w:cs="Arial"/>
          <w:color w:val="323232"/>
          <w:sz w:val="24"/>
          <w:szCs w:val="24"/>
          <w:vertAlign w:val="superscript"/>
        </w:rPr>
        <w:footnoteReference w:id="2"/>
      </w:r>
      <w:r>
        <w:rPr>
          <w:rFonts w:ascii="Arial" w:eastAsia="Arial" w:hAnsi="Arial" w:cs="Arial"/>
          <w:color w:val="323232"/>
          <w:sz w:val="24"/>
          <w:szCs w:val="24"/>
        </w:rPr>
        <w:t xml:space="preserve">.  Refer to the slides from the PCB Layout lecture for instructions on creating the manufacturing files and for the list of critical files. The course will pay for the boards and for the parts needed to populate the boards. The instructors will order the boards; when you order the parts, make sure to let the course purchaser know that the course will pay for </w:t>
      </w:r>
      <w:proofErr w:type="gramStart"/>
      <w:r>
        <w:rPr>
          <w:rFonts w:ascii="Arial" w:eastAsia="Arial" w:hAnsi="Arial" w:cs="Arial"/>
          <w:color w:val="323232"/>
          <w:sz w:val="24"/>
          <w:szCs w:val="24"/>
        </w:rPr>
        <w:t>them</w:t>
      </w:r>
      <w:proofErr w:type="gramEnd"/>
      <w:r>
        <w:rPr>
          <w:rFonts w:ascii="Arial" w:eastAsia="Arial" w:hAnsi="Arial" w:cs="Arial"/>
          <w:color w:val="323232"/>
          <w:sz w:val="24"/>
          <w:szCs w:val="24"/>
        </w:rPr>
        <w:t xml:space="preserve"> so they are not charged to your team budget. </w:t>
      </w:r>
      <w:r>
        <w:rPr>
          <w:rFonts w:ascii="Arial" w:eastAsia="Arial" w:hAnsi="Arial" w:cs="Arial"/>
          <w:b/>
          <w:color w:val="323232"/>
          <w:sz w:val="24"/>
          <w:szCs w:val="24"/>
        </w:rPr>
        <w:t xml:space="preserve">Please do so such that the parts arrive in time for you to show your functioning PCB in the lab on the Wednesday </w:t>
      </w:r>
      <w:r>
        <w:rPr>
          <w:rFonts w:ascii="Arial" w:eastAsia="Arial" w:hAnsi="Arial" w:cs="Arial"/>
          <w:b/>
          <w:color w:val="323232"/>
          <w:sz w:val="24"/>
          <w:szCs w:val="24"/>
        </w:rPr>
        <w:lastRenderedPageBreak/>
        <w:t>between Progress Reviews 4 &amp; 5 (Progress Review 5 is the Spring Validation Demonstration). This PCB parts order will not be charged against your budget.</w:t>
      </w:r>
    </w:p>
    <w:p w14:paraId="021FC747" w14:textId="77777777" w:rsidR="0065348B" w:rsidRDefault="00000000">
      <w:pPr>
        <w:shd w:val="clear" w:color="auto" w:fill="FFFFFF"/>
        <w:spacing w:before="280" w:after="280"/>
        <w:jc w:val="both"/>
        <w:rPr>
          <w:rFonts w:ascii="Arial" w:eastAsia="Arial" w:hAnsi="Arial" w:cs="Arial"/>
          <w:color w:val="323232"/>
          <w:sz w:val="24"/>
          <w:szCs w:val="24"/>
        </w:rPr>
      </w:pPr>
      <w:r>
        <w:rPr>
          <w:rFonts w:ascii="Arial" w:eastAsia="Arial" w:hAnsi="Arial" w:cs="Arial"/>
          <w:color w:val="323232"/>
          <w:sz w:val="24"/>
          <w:szCs w:val="24"/>
        </w:rPr>
        <w:t>You must follow the file naming template described below for your manufacturing files. Keep in mind that this will help us to expedite ordering your PCB. Failure to do so will risk delaying your order.</w:t>
      </w:r>
    </w:p>
    <w:p w14:paraId="182C8D84" w14:textId="77777777" w:rsidR="0065348B" w:rsidRDefault="00000000">
      <w:pPr>
        <w:shd w:val="clear" w:color="auto" w:fill="FFFFFF"/>
        <w:spacing w:before="280" w:after="280"/>
        <w:jc w:val="both"/>
        <w:rPr>
          <w:rFonts w:ascii="Arial" w:eastAsia="Arial" w:hAnsi="Arial" w:cs="Arial"/>
          <w:color w:val="323232"/>
          <w:sz w:val="24"/>
          <w:szCs w:val="24"/>
        </w:rPr>
      </w:pPr>
      <w:r>
        <w:rPr>
          <w:rFonts w:ascii="Arial" w:eastAsia="Arial" w:hAnsi="Arial" w:cs="Arial"/>
          <w:color w:val="323232"/>
          <w:sz w:val="24"/>
          <w:szCs w:val="24"/>
        </w:rPr>
        <w:t xml:space="preserve">Name each manufacturing file as </w:t>
      </w:r>
      <w:proofErr w:type="spellStart"/>
      <w:r>
        <w:rPr>
          <w:rFonts w:ascii="Courier" w:eastAsia="Courier" w:hAnsi="Courier" w:cs="Courier"/>
          <w:b/>
          <w:color w:val="366091"/>
          <w:sz w:val="24"/>
          <w:szCs w:val="24"/>
          <w:shd w:val="clear" w:color="auto" w:fill="C6D9F1"/>
        </w:rPr>
        <w:t>yourTeamID_PDSfinal_m</w:t>
      </w:r>
      <w:proofErr w:type="spellEnd"/>
      <w:r>
        <w:rPr>
          <w:rFonts w:ascii="Courier" w:eastAsia="Courier" w:hAnsi="Courier" w:cs="Courier"/>
          <w:b/>
          <w:color w:val="366091"/>
          <w:sz w:val="24"/>
          <w:szCs w:val="24"/>
          <w:shd w:val="clear" w:color="auto" w:fill="C6D9F1"/>
        </w:rPr>
        <w:t xml:space="preserve">.&lt;extension&gt; (e.g., </w:t>
      </w:r>
      <w:proofErr w:type="spellStart"/>
      <w:r>
        <w:rPr>
          <w:rFonts w:ascii="Courier" w:eastAsia="Courier" w:hAnsi="Courier" w:cs="Courier"/>
          <w:b/>
          <w:color w:val="366091"/>
          <w:sz w:val="24"/>
          <w:szCs w:val="24"/>
          <w:shd w:val="clear" w:color="auto" w:fill="C6D9F1"/>
        </w:rPr>
        <w:t>TeamA_PDSfinal_m</w:t>
      </w:r>
      <w:proofErr w:type="spellEnd"/>
      <w:r>
        <w:rPr>
          <w:rFonts w:ascii="Courier" w:eastAsia="Courier" w:hAnsi="Courier" w:cs="Courier"/>
          <w:b/>
          <w:color w:val="366091"/>
          <w:sz w:val="24"/>
          <w:szCs w:val="24"/>
          <w:shd w:val="clear" w:color="auto" w:fill="C6D9F1"/>
        </w:rPr>
        <w:t>.&lt;extension&gt;)</w:t>
      </w:r>
      <w:r>
        <w:rPr>
          <w:rFonts w:ascii="Courier" w:eastAsia="Courier" w:hAnsi="Courier" w:cs="Courier"/>
          <w:color w:val="000000"/>
          <w:sz w:val="24"/>
          <w:szCs w:val="24"/>
        </w:rPr>
        <w:t xml:space="preserve">, </w:t>
      </w:r>
      <w:r>
        <w:rPr>
          <w:rFonts w:ascii="Arial" w:eastAsia="Arial" w:hAnsi="Arial" w:cs="Arial"/>
          <w:color w:val="000000"/>
          <w:sz w:val="24"/>
          <w:szCs w:val="24"/>
        </w:rPr>
        <w:t>where the file extension</w:t>
      </w:r>
      <w:r>
        <w:rPr>
          <w:rFonts w:ascii="Arial" w:eastAsia="Arial" w:hAnsi="Arial" w:cs="Arial"/>
          <w:color w:val="000000"/>
          <w:sz w:val="24"/>
          <w:szCs w:val="24"/>
          <w:vertAlign w:val="superscript"/>
        </w:rPr>
        <w:footnoteReference w:id="3"/>
      </w:r>
      <w:r>
        <w:rPr>
          <w:rFonts w:ascii="Arial" w:eastAsia="Arial" w:hAnsi="Arial" w:cs="Arial"/>
          <w:color w:val="000000"/>
          <w:sz w:val="24"/>
          <w:szCs w:val="24"/>
        </w:rPr>
        <w:t xml:space="preserve"> is as follows:</w:t>
      </w:r>
    </w:p>
    <w:p w14:paraId="003DC691" w14:textId="77777777" w:rsidR="0065348B" w:rsidRDefault="00000000">
      <w:pPr>
        <w:numPr>
          <w:ilvl w:val="0"/>
          <w:numId w:val="2"/>
        </w:numPr>
        <w:shd w:val="clear" w:color="auto" w:fill="FFFFFF"/>
        <w:spacing w:before="280" w:after="0"/>
        <w:jc w:val="both"/>
        <w:rPr>
          <w:rFonts w:ascii="Arial" w:eastAsia="Arial" w:hAnsi="Arial" w:cs="Arial"/>
          <w:color w:val="323232"/>
          <w:sz w:val="24"/>
          <w:szCs w:val="24"/>
        </w:rPr>
      </w:pPr>
      <w:proofErr w:type="spellStart"/>
      <w:r>
        <w:rPr>
          <w:rFonts w:ascii="Courier New" w:eastAsia="Courier New" w:hAnsi="Courier New" w:cs="Courier New"/>
          <w:b/>
          <w:color w:val="323232"/>
          <w:sz w:val="24"/>
          <w:szCs w:val="24"/>
        </w:rPr>
        <w:t>drd</w:t>
      </w:r>
      <w:proofErr w:type="spellEnd"/>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drill file</w:t>
      </w:r>
    </w:p>
    <w:p w14:paraId="5CF76956" w14:textId="77777777" w:rsidR="0065348B" w:rsidRDefault="00000000">
      <w:pPr>
        <w:numPr>
          <w:ilvl w:val="0"/>
          <w:numId w:val="2"/>
        </w:numPr>
        <w:shd w:val="clear" w:color="auto" w:fill="FFFFFF"/>
        <w:spacing w:after="0"/>
        <w:jc w:val="both"/>
        <w:rPr>
          <w:rFonts w:ascii="Arial" w:eastAsia="Arial" w:hAnsi="Arial" w:cs="Arial"/>
          <w:color w:val="323232"/>
          <w:sz w:val="24"/>
          <w:szCs w:val="24"/>
        </w:rPr>
      </w:pPr>
      <w:proofErr w:type="spellStart"/>
      <w:r>
        <w:rPr>
          <w:rFonts w:ascii="Courier New" w:eastAsia="Courier New" w:hAnsi="Courier New" w:cs="Courier New"/>
          <w:b/>
          <w:color w:val="323232"/>
          <w:sz w:val="24"/>
          <w:szCs w:val="24"/>
        </w:rPr>
        <w:t>cmp</w:t>
      </w:r>
      <w:proofErr w:type="spellEnd"/>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top copper layer</w:t>
      </w:r>
    </w:p>
    <w:p w14:paraId="1A90FF15" w14:textId="77777777" w:rsidR="0065348B" w:rsidRDefault="00000000">
      <w:pPr>
        <w:numPr>
          <w:ilvl w:val="0"/>
          <w:numId w:val="2"/>
        </w:numPr>
        <w:shd w:val="clear" w:color="auto" w:fill="FFFFFF"/>
        <w:spacing w:after="0"/>
        <w:jc w:val="both"/>
        <w:rPr>
          <w:rFonts w:ascii="Arial" w:eastAsia="Arial" w:hAnsi="Arial" w:cs="Arial"/>
          <w:color w:val="323232"/>
          <w:sz w:val="24"/>
          <w:szCs w:val="24"/>
        </w:rPr>
      </w:pPr>
      <w:r>
        <w:rPr>
          <w:rFonts w:ascii="Courier New" w:eastAsia="Courier New" w:hAnsi="Courier New" w:cs="Courier New"/>
          <w:b/>
          <w:color w:val="323232"/>
          <w:sz w:val="24"/>
          <w:szCs w:val="24"/>
        </w:rPr>
        <w:t>plc</w:t>
      </w:r>
      <w:r>
        <w:rPr>
          <w:rFonts w:ascii="Arial" w:eastAsia="Arial" w:hAnsi="Arial" w:cs="Arial"/>
          <w:b/>
          <w:color w:val="323232"/>
          <w:sz w:val="24"/>
          <w:szCs w:val="24"/>
        </w:rPr>
        <w:tab/>
      </w:r>
      <w:r>
        <w:rPr>
          <w:rFonts w:ascii="Arial" w:eastAsia="Arial" w:hAnsi="Arial" w:cs="Arial"/>
          <w:color w:val="323232"/>
          <w:sz w:val="24"/>
          <w:szCs w:val="24"/>
        </w:rPr>
        <w:t>– top silkscreen layer</w:t>
      </w:r>
    </w:p>
    <w:p w14:paraId="47968DA3" w14:textId="77777777" w:rsidR="0065348B" w:rsidRDefault="00000000">
      <w:pPr>
        <w:numPr>
          <w:ilvl w:val="0"/>
          <w:numId w:val="2"/>
        </w:numPr>
        <w:shd w:val="clear" w:color="auto" w:fill="FFFFFF"/>
        <w:spacing w:after="0"/>
        <w:jc w:val="both"/>
        <w:rPr>
          <w:rFonts w:ascii="Arial" w:eastAsia="Arial" w:hAnsi="Arial" w:cs="Arial"/>
          <w:color w:val="323232"/>
          <w:sz w:val="24"/>
          <w:szCs w:val="24"/>
        </w:rPr>
      </w:pPr>
      <w:r>
        <w:rPr>
          <w:rFonts w:ascii="Courier New" w:eastAsia="Courier New" w:hAnsi="Courier New" w:cs="Courier New"/>
          <w:b/>
          <w:color w:val="323232"/>
          <w:sz w:val="24"/>
          <w:szCs w:val="24"/>
        </w:rPr>
        <w:t>pls</w:t>
      </w:r>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bottom silkscreen layer (if needed)</w:t>
      </w:r>
    </w:p>
    <w:p w14:paraId="75C48B37" w14:textId="77777777" w:rsidR="0065348B" w:rsidRDefault="00000000">
      <w:pPr>
        <w:numPr>
          <w:ilvl w:val="0"/>
          <w:numId w:val="2"/>
        </w:numPr>
        <w:shd w:val="clear" w:color="auto" w:fill="FFFFFF"/>
        <w:spacing w:after="0"/>
        <w:jc w:val="both"/>
        <w:rPr>
          <w:rFonts w:ascii="Arial" w:eastAsia="Arial" w:hAnsi="Arial" w:cs="Arial"/>
          <w:color w:val="323232"/>
          <w:sz w:val="24"/>
          <w:szCs w:val="24"/>
        </w:rPr>
      </w:pPr>
      <w:r>
        <w:rPr>
          <w:rFonts w:ascii="Courier New" w:eastAsia="Courier New" w:hAnsi="Courier New" w:cs="Courier New"/>
          <w:b/>
          <w:color w:val="323232"/>
          <w:sz w:val="24"/>
          <w:szCs w:val="24"/>
        </w:rPr>
        <w:t>sol</w:t>
      </w:r>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bottom copper layer</w:t>
      </w:r>
    </w:p>
    <w:p w14:paraId="101DB77E" w14:textId="77777777" w:rsidR="0065348B" w:rsidRDefault="00000000">
      <w:pPr>
        <w:numPr>
          <w:ilvl w:val="0"/>
          <w:numId w:val="2"/>
        </w:numPr>
        <w:shd w:val="clear" w:color="auto" w:fill="FFFFFF"/>
        <w:spacing w:after="0"/>
        <w:jc w:val="both"/>
        <w:rPr>
          <w:rFonts w:ascii="Arial" w:eastAsia="Arial" w:hAnsi="Arial" w:cs="Arial"/>
          <w:color w:val="323232"/>
          <w:sz w:val="24"/>
          <w:szCs w:val="24"/>
        </w:rPr>
      </w:pPr>
      <w:proofErr w:type="spellStart"/>
      <w:r>
        <w:rPr>
          <w:rFonts w:ascii="Courier New" w:eastAsia="Courier New" w:hAnsi="Courier New" w:cs="Courier New"/>
          <w:b/>
          <w:color w:val="323232"/>
          <w:sz w:val="24"/>
          <w:szCs w:val="24"/>
        </w:rPr>
        <w:t>stc</w:t>
      </w:r>
      <w:proofErr w:type="spellEnd"/>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xml:space="preserve">– top </w:t>
      </w:r>
      <w:proofErr w:type="spellStart"/>
      <w:r>
        <w:rPr>
          <w:rFonts w:ascii="Arial" w:eastAsia="Arial" w:hAnsi="Arial" w:cs="Arial"/>
          <w:color w:val="323232"/>
          <w:sz w:val="24"/>
          <w:szCs w:val="24"/>
        </w:rPr>
        <w:t>soldermask</w:t>
      </w:r>
      <w:proofErr w:type="spellEnd"/>
      <w:r>
        <w:rPr>
          <w:rFonts w:ascii="Arial" w:eastAsia="Arial" w:hAnsi="Arial" w:cs="Arial"/>
          <w:color w:val="323232"/>
          <w:sz w:val="24"/>
          <w:szCs w:val="24"/>
        </w:rPr>
        <w:t xml:space="preserve"> layer</w:t>
      </w:r>
    </w:p>
    <w:p w14:paraId="5F150FA6" w14:textId="77777777" w:rsidR="0065348B" w:rsidRDefault="00000000">
      <w:pPr>
        <w:numPr>
          <w:ilvl w:val="0"/>
          <w:numId w:val="2"/>
        </w:numPr>
        <w:shd w:val="clear" w:color="auto" w:fill="FFFFFF"/>
        <w:spacing w:after="280"/>
        <w:jc w:val="both"/>
        <w:rPr>
          <w:rFonts w:ascii="Arial" w:eastAsia="Arial" w:hAnsi="Arial" w:cs="Arial"/>
          <w:color w:val="323232"/>
          <w:sz w:val="24"/>
          <w:szCs w:val="24"/>
        </w:rPr>
      </w:pPr>
      <w:proofErr w:type="spellStart"/>
      <w:r>
        <w:rPr>
          <w:rFonts w:ascii="Courier New" w:eastAsia="Courier New" w:hAnsi="Courier New" w:cs="Courier New"/>
          <w:b/>
          <w:color w:val="323232"/>
          <w:sz w:val="24"/>
          <w:szCs w:val="24"/>
        </w:rPr>
        <w:t>sts</w:t>
      </w:r>
      <w:proofErr w:type="spellEnd"/>
      <w:r>
        <w:rPr>
          <w:rFonts w:ascii="Arial" w:eastAsia="Arial" w:hAnsi="Arial" w:cs="Arial"/>
          <w:b/>
          <w:color w:val="323232"/>
          <w:sz w:val="24"/>
          <w:szCs w:val="24"/>
        </w:rPr>
        <w:t xml:space="preserve"> </w:t>
      </w:r>
      <w:r>
        <w:rPr>
          <w:rFonts w:ascii="Arial" w:eastAsia="Arial" w:hAnsi="Arial" w:cs="Arial"/>
          <w:b/>
          <w:color w:val="323232"/>
          <w:sz w:val="24"/>
          <w:szCs w:val="24"/>
        </w:rPr>
        <w:tab/>
      </w:r>
      <w:r>
        <w:rPr>
          <w:rFonts w:ascii="Arial" w:eastAsia="Arial" w:hAnsi="Arial" w:cs="Arial"/>
          <w:color w:val="323232"/>
          <w:sz w:val="24"/>
          <w:szCs w:val="24"/>
        </w:rPr>
        <w:t xml:space="preserve">– bottom </w:t>
      </w:r>
      <w:proofErr w:type="spellStart"/>
      <w:r>
        <w:rPr>
          <w:rFonts w:ascii="Arial" w:eastAsia="Arial" w:hAnsi="Arial" w:cs="Arial"/>
          <w:color w:val="323232"/>
          <w:sz w:val="24"/>
          <w:szCs w:val="24"/>
        </w:rPr>
        <w:t>soldermask</w:t>
      </w:r>
      <w:proofErr w:type="spellEnd"/>
      <w:r>
        <w:rPr>
          <w:rFonts w:ascii="Arial" w:eastAsia="Arial" w:hAnsi="Arial" w:cs="Arial"/>
          <w:color w:val="323232"/>
          <w:sz w:val="24"/>
          <w:szCs w:val="24"/>
        </w:rPr>
        <w:t xml:space="preserve"> layer </w:t>
      </w:r>
    </w:p>
    <w:p w14:paraId="460639F5" w14:textId="77777777" w:rsidR="0065348B" w:rsidRDefault="00000000">
      <w:pPr>
        <w:shd w:val="clear" w:color="auto" w:fill="FFFFFF"/>
        <w:spacing w:after="0"/>
        <w:jc w:val="both"/>
        <w:rPr>
          <w:rFonts w:ascii="Arial" w:eastAsia="Arial" w:hAnsi="Arial" w:cs="Arial"/>
          <w:b/>
          <w:sz w:val="24"/>
          <w:szCs w:val="24"/>
        </w:rPr>
      </w:pPr>
      <w:r>
        <w:rPr>
          <w:rFonts w:ascii="Arial" w:eastAsia="Arial" w:hAnsi="Arial" w:cs="Arial"/>
          <w:b/>
          <w:sz w:val="24"/>
          <w:szCs w:val="24"/>
        </w:rPr>
        <w:t>Things to check for the final submission:</w:t>
      </w:r>
    </w:p>
    <w:p w14:paraId="77EA3FFF" w14:textId="77777777" w:rsidR="0065348B" w:rsidRDefault="00000000">
      <w:pPr>
        <w:numPr>
          <w:ilvl w:val="0"/>
          <w:numId w:val="3"/>
        </w:numPr>
        <w:pBdr>
          <w:top w:val="nil"/>
          <w:left w:val="nil"/>
          <w:bottom w:val="nil"/>
          <w:right w:val="nil"/>
          <w:between w:val="nil"/>
        </w:pBdr>
        <w:shd w:val="clear" w:color="auto" w:fill="FFFFFF"/>
        <w:spacing w:after="0"/>
        <w:jc w:val="both"/>
      </w:pPr>
      <w:r>
        <w:rPr>
          <w:rFonts w:ascii="Arial" w:eastAsia="Arial" w:hAnsi="Arial" w:cs="Arial"/>
          <w:sz w:val="24"/>
          <w:szCs w:val="24"/>
        </w:rPr>
        <w:t>Verify your CAD files online (</w:t>
      </w:r>
      <w:hyperlink r:id="rId9">
        <w:r>
          <w:rPr>
            <w:rFonts w:ascii="Arial" w:eastAsia="Arial" w:hAnsi="Arial" w:cs="Arial"/>
            <w:color w:val="0000FF"/>
            <w:sz w:val="24"/>
            <w:szCs w:val="24"/>
            <w:u w:val="single"/>
          </w:rPr>
          <w:t>www.gerber-viewer.com</w:t>
        </w:r>
      </w:hyperlink>
      <w:r>
        <w:rPr>
          <w:rFonts w:ascii="Arial" w:eastAsia="Arial" w:hAnsi="Arial" w:cs="Arial"/>
          <w:sz w:val="24"/>
          <w:szCs w:val="24"/>
        </w:rPr>
        <w:t>) before submitting the assignment.</w:t>
      </w:r>
    </w:p>
    <w:p w14:paraId="70A60B3A" w14:textId="77777777" w:rsidR="0065348B" w:rsidRDefault="00000000">
      <w:pPr>
        <w:numPr>
          <w:ilvl w:val="0"/>
          <w:numId w:val="3"/>
        </w:numPr>
        <w:pBdr>
          <w:top w:val="nil"/>
          <w:left w:val="nil"/>
          <w:bottom w:val="nil"/>
          <w:right w:val="nil"/>
          <w:between w:val="nil"/>
        </w:pBdr>
        <w:shd w:val="clear" w:color="auto" w:fill="FFFFFF"/>
        <w:spacing w:after="0"/>
        <w:jc w:val="both"/>
        <w:rPr>
          <w:rFonts w:ascii="Arial" w:eastAsia="Arial" w:hAnsi="Arial" w:cs="Arial"/>
          <w:sz w:val="24"/>
          <w:szCs w:val="24"/>
        </w:rPr>
      </w:pPr>
      <w:r>
        <w:rPr>
          <w:rFonts w:ascii="Arial" w:eastAsia="Arial" w:hAnsi="Arial" w:cs="Arial"/>
          <w:sz w:val="24"/>
          <w:szCs w:val="24"/>
        </w:rPr>
        <w:t>Remember that the Advanced Circuits verification report may not be immediately available. Make sure you give yourself enough time. In other words, don't verify a few minutes before the assignment is due.</w:t>
      </w:r>
    </w:p>
    <w:p w14:paraId="2D0997FF" w14:textId="77777777" w:rsidR="0065348B" w:rsidRDefault="00000000">
      <w:pPr>
        <w:numPr>
          <w:ilvl w:val="0"/>
          <w:numId w:val="3"/>
        </w:numPr>
        <w:pBdr>
          <w:top w:val="nil"/>
          <w:left w:val="nil"/>
          <w:bottom w:val="nil"/>
          <w:right w:val="nil"/>
          <w:between w:val="nil"/>
        </w:pBdr>
        <w:shd w:val="clear" w:color="auto" w:fill="FFFFFF"/>
        <w:spacing w:after="0"/>
        <w:jc w:val="both"/>
        <w:rPr>
          <w:rFonts w:ascii="Arial" w:eastAsia="Arial" w:hAnsi="Arial" w:cs="Arial"/>
          <w:sz w:val="24"/>
          <w:szCs w:val="24"/>
        </w:rPr>
      </w:pPr>
      <w:bookmarkStart w:id="1" w:name="_heading=h.30j0zll" w:colFirst="0" w:colLast="0"/>
      <w:bookmarkEnd w:id="1"/>
      <w:r>
        <w:rPr>
          <w:rFonts w:ascii="Arial" w:eastAsia="Arial" w:hAnsi="Arial" w:cs="Arial"/>
          <w:sz w:val="24"/>
          <w:szCs w:val="24"/>
        </w:rPr>
        <w:t xml:space="preserve">Please make sure that you </w:t>
      </w:r>
      <w:r>
        <w:rPr>
          <w:rFonts w:ascii="Arial" w:eastAsia="Arial" w:hAnsi="Arial" w:cs="Arial"/>
          <w:b/>
          <w:sz w:val="24"/>
          <w:szCs w:val="24"/>
        </w:rPr>
        <w:t>only</w:t>
      </w:r>
      <w:r>
        <w:rPr>
          <w:rFonts w:ascii="Arial" w:eastAsia="Arial" w:hAnsi="Arial" w:cs="Arial"/>
          <w:sz w:val="24"/>
          <w:szCs w:val="24"/>
        </w:rPr>
        <w:t xml:space="preserve"> include the files described in the assignment in your </w:t>
      </w:r>
      <w:r>
        <w:rPr>
          <w:rFonts w:ascii="Arial" w:eastAsia="Arial" w:hAnsi="Arial" w:cs="Arial"/>
          <w:b/>
          <w:sz w:val="24"/>
          <w:szCs w:val="24"/>
        </w:rPr>
        <w:t>.zip</w:t>
      </w:r>
      <w:r>
        <w:rPr>
          <w:rFonts w:ascii="Arial" w:eastAsia="Arial" w:hAnsi="Arial" w:cs="Arial"/>
          <w:sz w:val="24"/>
          <w:szCs w:val="24"/>
        </w:rPr>
        <w:t xml:space="preserve"> file. Do not send all the files in your Eagle directory! Also, please don’t include additional directories: we want to see all your files right away when the .zip file is uncompressed, without the need for descending through other directories.</w:t>
      </w:r>
    </w:p>
    <w:p w14:paraId="6418E913" w14:textId="77777777" w:rsidR="0065348B" w:rsidRDefault="00000000">
      <w:pPr>
        <w:numPr>
          <w:ilvl w:val="0"/>
          <w:numId w:val="3"/>
        </w:numPr>
        <w:pBdr>
          <w:top w:val="nil"/>
          <w:left w:val="nil"/>
          <w:bottom w:val="nil"/>
          <w:right w:val="nil"/>
          <w:between w:val="nil"/>
        </w:pBdr>
        <w:shd w:val="clear" w:color="auto" w:fill="FFFFFF"/>
        <w:spacing w:after="0"/>
        <w:jc w:val="both"/>
        <w:rPr>
          <w:rFonts w:ascii="Arial" w:eastAsia="Arial" w:hAnsi="Arial" w:cs="Arial"/>
          <w:sz w:val="24"/>
          <w:szCs w:val="24"/>
        </w:rPr>
      </w:pPr>
      <w:r>
        <w:rPr>
          <w:rFonts w:ascii="Arial" w:eastAsia="Arial" w:hAnsi="Arial" w:cs="Arial"/>
          <w:sz w:val="24"/>
          <w:szCs w:val="24"/>
        </w:rPr>
        <w:t xml:space="preserve">Along the same lines, please follow the file naming convention described at the beginning of the assignment. </w:t>
      </w:r>
      <w:proofErr w:type="gramStart"/>
      <w:r>
        <w:rPr>
          <w:rFonts w:ascii="Arial" w:eastAsia="Arial" w:hAnsi="Arial" w:cs="Arial"/>
          <w:sz w:val="24"/>
          <w:szCs w:val="24"/>
        </w:rPr>
        <w:t>In particular, make</w:t>
      </w:r>
      <w:proofErr w:type="gramEnd"/>
      <w:r>
        <w:rPr>
          <w:rFonts w:ascii="Arial" w:eastAsia="Arial" w:hAnsi="Arial" w:cs="Arial"/>
          <w:sz w:val="24"/>
          <w:szCs w:val="24"/>
        </w:rPr>
        <w:t xml:space="preserve"> sure that you do not use blank spaces in the file name. Use “_” instead of “ ”.</w:t>
      </w:r>
    </w:p>
    <w:p w14:paraId="2AB27D22" w14:textId="77777777" w:rsidR="0065348B" w:rsidRDefault="00000000">
      <w:pPr>
        <w:numPr>
          <w:ilvl w:val="0"/>
          <w:numId w:val="3"/>
        </w:numPr>
        <w:pBdr>
          <w:top w:val="nil"/>
          <w:left w:val="nil"/>
          <w:bottom w:val="nil"/>
          <w:right w:val="nil"/>
          <w:between w:val="nil"/>
        </w:pBdr>
        <w:shd w:val="clear" w:color="auto" w:fill="FFFFFF"/>
        <w:spacing w:after="0"/>
        <w:jc w:val="both"/>
        <w:rPr>
          <w:rFonts w:ascii="Arial" w:eastAsia="Arial" w:hAnsi="Arial" w:cs="Arial"/>
          <w:sz w:val="24"/>
          <w:szCs w:val="24"/>
        </w:rPr>
      </w:pPr>
      <w:r>
        <w:rPr>
          <w:rFonts w:ascii="Arial" w:eastAsia="Arial" w:hAnsi="Arial" w:cs="Arial"/>
          <w:sz w:val="24"/>
          <w:szCs w:val="24"/>
        </w:rPr>
        <w:t>Let us know if you need two boards instead of one.</w:t>
      </w:r>
    </w:p>
    <w:p w14:paraId="1C77452A" w14:textId="77777777" w:rsidR="0065348B" w:rsidRDefault="00000000">
      <w:pPr>
        <w:shd w:val="clear" w:color="auto" w:fill="FFFFFF"/>
        <w:spacing w:before="280" w:after="280"/>
        <w:rPr>
          <w:rFonts w:ascii="Arial" w:eastAsia="Arial" w:hAnsi="Arial" w:cs="Arial"/>
          <w:b/>
          <w:color w:val="6699CC"/>
          <w:sz w:val="32"/>
          <w:szCs w:val="32"/>
        </w:rPr>
      </w:pPr>
      <w:r>
        <w:rPr>
          <w:rFonts w:ascii="Arial" w:eastAsia="Arial" w:hAnsi="Arial" w:cs="Arial"/>
          <w:b/>
          <w:color w:val="6699CC"/>
          <w:sz w:val="32"/>
          <w:szCs w:val="32"/>
        </w:rPr>
        <w:t>Tips</w:t>
      </w:r>
    </w:p>
    <w:p w14:paraId="26A51E7F" w14:textId="77777777" w:rsidR="0065348B" w:rsidRDefault="00000000">
      <w:pPr>
        <w:numPr>
          <w:ilvl w:val="0"/>
          <w:numId w:val="4"/>
        </w:numPr>
        <w:shd w:val="clear" w:color="auto" w:fill="FFFFFF"/>
        <w:spacing w:before="280" w:after="0"/>
        <w:jc w:val="both"/>
      </w:pPr>
      <w:r>
        <w:rPr>
          <w:rFonts w:ascii="Arial" w:eastAsia="Arial" w:hAnsi="Arial" w:cs="Arial"/>
          <w:color w:val="323232"/>
          <w:sz w:val="24"/>
          <w:szCs w:val="24"/>
        </w:rPr>
        <w:t xml:space="preserve">Please use </w:t>
      </w:r>
      <w:hyperlink r:id="rId10">
        <w:r>
          <w:rPr>
            <w:rFonts w:ascii="Arial" w:eastAsia="Arial" w:hAnsi="Arial" w:cs="Arial"/>
            <w:color w:val="0000FF"/>
            <w:sz w:val="24"/>
            <w:szCs w:val="24"/>
            <w:u w:val="single"/>
          </w:rPr>
          <w:t>cmumrsdproject@gmail.com</w:t>
        </w:r>
      </w:hyperlink>
      <w:r>
        <w:rPr>
          <w:rFonts w:ascii="Arial" w:eastAsia="Arial" w:hAnsi="Arial" w:cs="Arial"/>
          <w:color w:val="323232"/>
          <w:sz w:val="24"/>
          <w:szCs w:val="24"/>
        </w:rPr>
        <w:t xml:space="preserve"> as a resource and do not delay work to the last minute.</w:t>
      </w:r>
    </w:p>
    <w:p w14:paraId="278FB77E" w14:textId="77777777" w:rsidR="0065348B" w:rsidRDefault="00000000">
      <w:pPr>
        <w:numPr>
          <w:ilvl w:val="0"/>
          <w:numId w:val="4"/>
        </w:numPr>
        <w:shd w:val="clear" w:color="auto" w:fill="FFFFFF"/>
        <w:spacing w:after="0"/>
        <w:jc w:val="both"/>
        <w:rPr>
          <w:rFonts w:ascii="Arial" w:eastAsia="Arial" w:hAnsi="Arial" w:cs="Arial"/>
          <w:color w:val="323232"/>
          <w:sz w:val="24"/>
          <w:szCs w:val="24"/>
        </w:rPr>
      </w:pPr>
      <w:r>
        <w:rPr>
          <w:rFonts w:ascii="Arial" w:eastAsia="Arial" w:hAnsi="Arial" w:cs="Arial"/>
          <w:color w:val="323232"/>
          <w:sz w:val="24"/>
          <w:szCs w:val="24"/>
        </w:rPr>
        <w:t xml:space="preserve">There is no limit to the number of times you can send us a schematic/board, so long as your question(s) are specific and coherent. </w:t>
      </w:r>
    </w:p>
    <w:p w14:paraId="4F7F2FF1" w14:textId="77777777" w:rsidR="0065348B" w:rsidRDefault="00000000">
      <w:pPr>
        <w:numPr>
          <w:ilvl w:val="0"/>
          <w:numId w:val="4"/>
        </w:numPr>
        <w:shd w:val="clear" w:color="auto" w:fill="FFFFFF"/>
        <w:spacing w:after="280"/>
        <w:jc w:val="both"/>
      </w:pPr>
      <w:r>
        <w:rPr>
          <w:rFonts w:ascii="Arial" w:eastAsia="Arial" w:hAnsi="Arial" w:cs="Arial"/>
          <w:color w:val="323232"/>
          <w:sz w:val="24"/>
          <w:szCs w:val="24"/>
        </w:rPr>
        <w:lastRenderedPageBreak/>
        <w:t xml:space="preserve">You may create multiple PCBs unrelated to this assignment, and we are happy to answer questions about their design and do some basic review/critique of them. </w:t>
      </w:r>
    </w:p>
    <w:p w14:paraId="5D5F2237" w14:textId="77777777" w:rsidR="0065348B" w:rsidRDefault="0065348B">
      <w:pPr>
        <w:shd w:val="clear" w:color="auto" w:fill="FFFFFF"/>
        <w:spacing w:before="280" w:after="280"/>
        <w:rPr>
          <w:rFonts w:ascii="Arial" w:eastAsia="Arial" w:hAnsi="Arial" w:cs="Arial"/>
          <w:b/>
          <w:color w:val="6699CC"/>
          <w:sz w:val="32"/>
          <w:szCs w:val="32"/>
        </w:rPr>
      </w:pPr>
      <w:bookmarkStart w:id="2" w:name="_heading=h.1fob9te" w:colFirst="0" w:colLast="0"/>
      <w:bookmarkEnd w:id="2"/>
    </w:p>
    <w:p w14:paraId="25B086E0" w14:textId="77777777" w:rsidR="0065348B" w:rsidRDefault="00000000">
      <w:pPr>
        <w:shd w:val="clear" w:color="auto" w:fill="FFFFFF"/>
        <w:spacing w:before="280" w:after="280"/>
        <w:rPr>
          <w:rFonts w:ascii="Arial" w:eastAsia="Arial" w:hAnsi="Arial" w:cs="Arial"/>
          <w:b/>
          <w:color w:val="6699CC"/>
          <w:sz w:val="32"/>
          <w:szCs w:val="32"/>
        </w:rPr>
      </w:pPr>
      <w:r>
        <w:rPr>
          <w:rFonts w:ascii="Arial" w:eastAsia="Arial" w:hAnsi="Arial" w:cs="Arial"/>
          <w:b/>
          <w:color w:val="6699CC"/>
          <w:sz w:val="32"/>
          <w:szCs w:val="32"/>
        </w:rPr>
        <w:t>Milestone 5: PCB Demo in Lab</w:t>
      </w:r>
    </w:p>
    <w:p w14:paraId="003312A0" w14:textId="77777777" w:rsidR="0065348B" w:rsidRDefault="00000000">
      <w:pPr>
        <w:shd w:val="clear" w:color="auto" w:fill="FFFFFF"/>
        <w:spacing w:before="280" w:after="280"/>
        <w:rPr>
          <w:rFonts w:ascii="Arial" w:eastAsia="Arial" w:hAnsi="Arial" w:cs="Arial"/>
          <w:color w:val="000000"/>
          <w:sz w:val="24"/>
          <w:szCs w:val="24"/>
        </w:rPr>
      </w:pPr>
      <w:r>
        <w:rPr>
          <w:rFonts w:ascii="Arial" w:eastAsia="Arial" w:hAnsi="Arial" w:cs="Arial"/>
          <w:color w:val="000000"/>
          <w:sz w:val="24"/>
          <w:szCs w:val="24"/>
        </w:rPr>
        <w:t>The 10 points for the demonstration of your working PCB will be awarded according to the following rubric:</w:t>
      </w:r>
    </w:p>
    <w:p w14:paraId="425E3008" w14:textId="77777777" w:rsidR="0065348B" w:rsidRDefault="00000000">
      <w:pPr>
        <w:numPr>
          <w:ilvl w:val="0"/>
          <w:numId w:val="6"/>
        </w:numPr>
        <w:pBdr>
          <w:top w:val="nil"/>
          <w:left w:val="nil"/>
          <w:bottom w:val="nil"/>
          <w:right w:val="nil"/>
          <w:between w:val="nil"/>
        </w:pBdr>
        <w:shd w:val="clear" w:color="auto" w:fill="FFFFFF"/>
        <w:spacing w:before="280" w:after="0"/>
        <w:rPr>
          <w:rFonts w:ascii="Arial" w:eastAsia="Arial" w:hAnsi="Arial" w:cs="Arial"/>
          <w:color w:val="000000"/>
          <w:sz w:val="24"/>
          <w:szCs w:val="24"/>
        </w:rPr>
      </w:pPr>
      <w:r>
        <w:rPr>
          <w:rFonts w:ascii="Arial" w:eastAsia="Arial" w:hAnsi="Arial" w:cs="Arial"/>
          <w:color w:val="000000"/>
          <w:sz w:val="24"/>
          <w:szCs w:val="24"/>
        </w:rPr>
        <w:t>Board purpose (1 point) - verbal description of its role in the overall system</w:t>
      </w:r>
    </w:p>
    <w:p w14:paraId="32658DAF" w14:textId="77777777" w:rsidR="0065348B" w:rsidRDefault="00000000">
      <w:pPr>
        <w:numPr>
          <w:ilvl w:val="0"/>
          <w:numId w:val="6"/>
        </w:numPr>
        <w:pBdr>
          <w:top w:val="nil"/>
          <w:left w:val="nil"/>
          <w:bottom w:val="nil"/>
          <w:right w:val="nil"/>
          <w:between w:val="nil"/>
        </w:pBdr>
        <w:shd w:val="clear" w:color="auto" w:fill="FFFFFF"/>
        <w:spacing w:after="0"/>
        <w:rPr>
          <w:rFonts w:ascii="Arial" w:eastAsia="Arial" w:hAnsi="Arial" w:cs="Arial"/>
          <w:color w:val="000000"/>
          <w:sz w:val="24"/>
          <w:szCs w:val="24"/>
        </w:rPr>
      </w:pPr>
      <w:r>
        <w:rPr>
          <w:rFonts w:ascii="Arial" w:eastAsia="Arial" w:hAnsi="Arial" w:cs="Arial"/>
          <w:color w:val="000000"/>
          <w:sz w:val="24"/>
          <w:szCs w:val="24"/>
        </w:rPr>
        <w:t>Board construction (3 points) - soldering, aesthetics, etc.</w:t>
      </w:r>
    </w:p>
    <w:p w14:paraId="7CF92E37" w14:textId="77777777" w:rsidR="0065348B" w:rsidRDefault="00000000">
      <w:pPr>
        <w:numPr>
          <w:ilvl w:val="0"/>
          <w:numId w:val="6"/>
        </w:numPr>
        <w:pBdr>
          <w:top w:val="nil"/>
          <w:left w:val="nil"/>
          <w:bottom w:val="nil"/>
          <w:right w:val="nil"/>
          <w:between w:val="nil"/>
        </w:pBdr>
        <w:shd w:val="clear" w:color="auto" w:fill="FFFFFF"/>
        <w:spacing w:after="0"/>
        <w:rPr>
          <w:rFonts w:ascii="Arial" w:eastAsia="Arial" w:hAnsi="Arial" w:cs="Arial"/>
          <w:color w:val="000000"/>
          <w:sz w:val="24"/>
          <w:szCs w:val="24"/>
        </w:rPr>
      </w:pPr>
      <w:r>
        <w:rPr>
          <w:rFonts w:ascii="Arial" w:eastAsia="Arial" w:hAnsi="Arial" w:cs="Arial"/>
          <w:color w:val="000000"/>
          <w:sz w:val="24"/>
          <w:szCs w:val="24"/>
        </w:rPr>
        <w:t>Board functionality (5 points) - board working and doing so to the extent possible in the overall context of the system</w:t>
      </w:r>
    </w:p>
    <w:p w14:paraId="7E6EE44B" w14:textId="77777777" w:rsidR="0065348B" w:rsidRDefault="00000000">
      <w:pPr>
        <w:numPr>
          <w:ilvl w:val="0"/>
          <w:numId w:val="6"/>
        </w:numPr>
        <w:pBdr>
          <w:top w:val="nil"/>
          <w:left w:val="nil"/>
          <w:bottom w:val="nil"/>
          <w:right w:val="nil"/>
          <w:between w:val="nil"/>
        </w:pBdr>
        <w:shd w:val="clear" w:color="auto" w:fill="FFFFFF"/>
        <w:rPr>
          <w:rFonts w:ascii="Arial" w:eastAsia="Arial" w:hAnsi="Arial" w:cs="Arial"/>
          <w:color w:val="000000"/>
          <w:sz w:val="24"/>
          <w:szCs w:val="24"/>
        </w:rPr>
      </w:pPr>
      <w:r>
        <w:rPr>
          <w:rFonts w:ascii="Arial" w:eastAsia="Arial" w:hAnsi="Arial" w:cs="Arial"/>
          <w:color w:val="000000"/>
          <w:sz w:val="24"/>
          <w:szCs w:val="24"/>
        </w:rPr>
        <w:t>Challenges/issues (1 point) - clear explanation of any problems faced in creating and testing the board and steps taken to address them</w:t>
      </w:r>
    </w:p>
    <w:sectPr w:rsidR="0065348B">
      <w:pgSz w:w="12240" w:h="15840"/>
      <w:pgMar w:top="1440" w:right="1440" w:bottom="135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D53E2" w14:textId="77777777" w:rsidR="005D187E" w:rsidRDefault="005D187E">
      <w:pPr>
        <w:spacing w:after="0" w:line="240" w:lineRule="auto"/>
      </w:pPr>
      <w:r>
        <w:separator/>
      </w:r>
    </w:p>
  </w:endnote>
  <w:endnote w:type="continuationSeparator" w:id="0">
    <w:p w14:paraId="1AC34FBD" w14:textId="77777777" w:rsidR="005D187E" w:rsidRDefault="005D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39D88A5C-CC72-D84A-96EC-B667E4E5FDCF}"/>
  </w:font>
  <w:font w:name="Courier New">
    <w:panose1 w:val="02070309020205020404"/>
    <w:charset w:val="00"/>
    <w:family w:val="modern"/>
    <w:pitch w:val="fixed"/>
    <w:sig w:usb0="E0002AFF" w:usb1="C0007843" w:usb2="00000009" w:usb3="00000000" w:csb0="000001FF" w:csb1="00000000"/>
    <w:embedRegular r:id="rId2" w:fontKey="{829063EA-3A1A-714A-804B-7C83A16F99CC}"/>
    <w:embedBold r:id="rId3" w:fontKey="{97577F91-6B80-9A48-9970-EBD6B9F83E93}"/>
  </w:font>
  <w:font w:name="Arial">
    <w:panose1 w:val="020B0604020202020204"/>
    <w:charset w:val="00"/>
    <w:family w:val="swiss"/>
    <w:pitch w:val="variable"/>
    <w:sig w:usb0="E0002AFF" w:usb1="C0007843" w:usb2="00000009" w:usb3="00000000" w:csb0="000001FF" w:csb1="00000000"/>
    <w:embedRegular r:id="rId4" w:fontKey="{1E417BC2-09A2-6044-A5DA-DAF3F387540A}"/>
    <w:embedBold r:id="rId5" w:fontKey="{0D4CDE84-BAF4-F545-B083-7D9E4DD9B96A}"/>
    <w:embedItalic r:id="rId6" w:fontKey="{336EF23F-C720-C945-B4C0-ADD19A4A8C49}"/>
    <w:embedBoldItalic r:id="rId7" w:fontKey="{F704CC30-CFA4-0A4E-AB72-E6C91D9B15A1}"/>
  </w:font>
  <w:font w:name="Calibri">
    <w:panose1 w:val="020F0502020204030204"/>
    <w:charset w:val="00"/>
    <w:family w:val="swiss"/>
    <w:pitch w:val="variable"/>
    <w:sig w:usb0="E0002AFF" w:usb1="C000247B" w:usb2="00000009" w:usb3="00000000" w:csb0="000001FF" w:csb1="00000000"/>
    <w:embedRegular r:id="rId8" w:fontKey="{01F895F4-01F9-524E-B8E3-D4AE6EAA4F50}"/>
    <w:embedBold r:id="rId9" w:fontKey="{53FD0988-F002-0344-B2BD-CED21FE408A3}"/>
    <w:embedItalic r:id="rId10" w:fontKey="{31BC1AE9-8230-9047-87FA-658ADECA9270}"/>
  </w:font>
  <w:font w:name="Times New Roman">
    <w:panose1 w:val="02020603050405020304"/>
    <w:charset w:val="00"/>
    <w:family w:val="roman"/>
    <w:pitch w:val="variable"/>
    <w:sig w:usb0="E0002EFF" w:usb1="C000785B" w:usb2="00000009" w:usb3="00000000" w:csb0="000001FF" w:csb1="00000000"/>
    <w:embedRegular r:id="rId11" w:fontKey="{03E724E4-0698-1648-A60C-75F27C3D0CE2}"/>
    <w:embedBold r:id="rId12" w:fontKey="{FF0C6C0F-3EDF-0F41-AF1D-C73D97639F47}"/>
  </w:font>
  <w:font w:name="Tahoma">
    <w:panose1 w:val="020B0604030504040204"/>
    <w:charset w:val="00"/>
    <w:family w:val="swiss"/>
    <w:pitch w:val="variable"/>
    <w:sig w:usb0="E1002EFF" w:usb1="C000605B" w:usb2="00000029" w:usb3="00000000" w:csb0="000101FF" w:csb1="00000000"/>
    <w:embedRegular r:id="rId13" w:fontKey="{A8A91986-61D8-B940-A8E5-C8B23C799083}"/>
  </w:font>
  <w:font w:name="FreeSans">
    <w:altName w:val="Cambria"/>
    <w:panose1 w:val="020B0604020202020204"/>
    <w:charset w:val="00"/>
    <w:family w:val="roman"/>
    <w:notTrueType/>
    <w:pitch w:val="default"/>
  </w:font>
  <w:font w:name="Symbol">
    <w:panose1 w:val="05050102010706020507"/>
    <w:charset w:val="02"/>
    <w:family w:val="decorative"/>
    <w:pitch w:val="variable"/>
    <w:sig w:usb0="00000000" w:usb1="10000000" w:usb2="00000000" w:usb3="00000000" w:csb0="80000000" w:csb1="00000000"/>
    <w:embedRegular r:id="rId16" w:fontKey="{1785EF3E-D057-C54A-85F8-A28C71A73B63}"/>
  </w:font>
  <w:font w:name="Wingdings">
    <w:panose1 w:val="05000000000000000000"/>
    <w:charset w:val="4D"/>
    <w:family w:val="decorative"/>
    <w:pitch w:val="variable"/>
    <w:sig w:usb0="00000003" w:usb1="00000000" w:usb2="00000000" w:usb3="00000000" w:csb0="80000001" w:csb1="00000000"/>
    <w:embedRegular r:id="rId17" w:fontKey="{5375667C-EFFB-9048-ABDF-F42C7E599886}"/>
  </w:font>
  <w:font w:name="Courier">
    <w:panose1 w:val="02070309020205020404"/>
    <w:charset w:val="00"/>
    <w:family w:val="modern"/>
    <w:pitch w:val="fixed"/>
    <w:sig w:usb0="E0002AFF" w:usb1="C0007843" w:usb2="00000009" w:usb3="00000000" w:csb0="000001FF" w:csb1="00000000"/>
    <w:embedRegular r:id="rId18" w:fontKey="{B291B744-DF66-B14C-9060-E712B922B90D}"/>
    <w:embedBold r:id="rId19" w:fontKey="{D0152E8C-CB4A-814B-85DA-2E00F1EE9515}"/>
  </w:font>
  <w:font w:name="Liberation Sans">
    <w:altName w:val="Arial"/>
    <w:panose1 w:val="020B0604020202020204"/>
    <w:charset w:val="00"/>
    <w:family w:val="roman"/>
    <w:notTrueType/>
    <w:pitch w:val="default"/>
  </w:font>
  <w:font w:name="Droid Sans Fallback">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22" w:fontKey="{85B82ABD-90D9-5848-BE19-C1F1208889B2}"/>
    <w:embedItalic r:id="rId23" w:fontKey="{CE9EDF94-0CE7-6B40-8B86-521606D312D7}"/>
  </w:font>
  <w:font w:name="Cambria Math">
    <w:panose1 w:val="02040503050406030204"/>
    <w:charset w:val="00"/>
    <w:family w:val="roman"/>
    <w:pitch w:val="variable"/>
    <w:sig w:usb0="E00002FF" w:usb1="420024FF" w:usb2="00000000" w:usb3="00000000" w:csb0="0000019F" w:csb1="00000000"/>
    <w:embedItalic r:id="rId24" w:fontKey="{60B72380-D243-AF47-95C6-13D58DF6C655}"/>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25" w:fontKey="{DB515D28-3385-C24C-A98C-15081DC0C2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29AF0" w14:textId="77777777" w:rsidR="005D187E" w:rsidRDefault="005D187E">
      <w:pPr>
        <w:spacing w:after="0" w:line="240" w:lineRule="auto"/>
      </w:pPr>
      <w:r>
        <w:separator/>
      </w:r>
    </w:p>
  </w:footnote>
  <w:footnote w:type="continuationSeparator" w:id="0">
    <w:p w14:paraId="7EE455EA" w14:textId="77777777" w:rsidR="005D187E" w:rsidRDefault="005D187E">
      <w:pPr>
        <w:spacing w:after="0" w:line="240" w:lineRule="auto"/>
      </w:pPr>
      <w:r>
        <w:continuationSeparator/>
      </w:r>
    </w:p>
  </w:footnote>
  <w:footnote w:id="1">
    <w:p w14:paraId="15970666" w14:textId="77777777" w:rsidR="0065348B" w:rsidRDefault="00000000">
      <w:pPr>
        <w:pBdr>
          <w:top w:val="nil"/>
          <w:left w:val="nil"/>
          <w:bottom w:val="nil"/>
          <w:right w:val="nil"/>
          <w:between w:val="nil"/>
        </w:pBdr>
        <w:rPr>
          <w:sz w:val="20"/>
          <w:szCs w:val="20"/>
        </w:rPr>
      </w:pPr>
      <w:r>
        <w:rPr>
          <w:rStyle w:val="FootnoteReference"/>
        </w:rPr>
        <w:footnoteRef/>
      </w:r>
      <w:r>
        <w:rPr>
          <w:sz w:val="20"/>
          <w:szCs w:val="20"/>
        </w:rPr>
        <w:t xml:space="preserve">  We are not trying to be difficult: we just want to instill a strong sense of attention to guidelines that will be useful when you produce and submit your CAD files to the manufacturer.</w:t>
      </w:r>
    </w:p>
  </w:footnote>
  <w:footnote w:id="2">
    <w:p w14:paraId="5DDD3CF6" w14:textId="77777777" w:rsidR="0065348B" w:rsidRDefault="00000000">
      <w:pPr>
        <w:pBdr>
          <w:top w:val="nil"/>
          <w:left w:val="nil"/>
          <w:bottom w:val="nil"/>
          <w:right w:val="nil"/>
          <w:between w:val="nil"/>
        </w:pBdr>
        <w:rPr>
          <w:sz w:val="20"/>
          <w:szCs w:val="20"/>
        </w:rPr>
      </w:pPr>
      <w:r>
        <w:rPr>
          <w:rStyle w:val="FootnoteReference"/>
        </w:rPr>
        <w:footnoteRef/>
      </w:r>
      <w:r>
        <w:rPr>
          <w:color w:val="323232"/>
          <w:sz w:val="20"/>
          <w:szCs w:val="20"/>
          <w:vertAlign w:val="superscript"/>
        </w:rPr>
        <w:t xml:space="preserve"> </w:t>
      </w:r>
      <w:r>
        <w:rPr>
          <w:b/>
          <w:color w:val="323232"/>
          <w:sz w:val="20"/>
          <w:szCs w:val="20"/>
        </w:rPr>
        <w:t xml:space="preserve"> </w:t>
      </w:r>
      <w:r>
        <w:rPr>
          <w:color w:val="323232"/>
          <w:sz w:val="20"/>
          <w:szCs w:val="20"/>
        </w:rPr>
        <w:t>Please keep in mind that the report may not be immediately available, so don’t wait until the last minute.</w:t>
      </w:r>
    </w:p>
  </w:footnote>
  <w:footnote w:id="3">
    <w:p w14:paraId="0B789544" w14:textId="77777777" w:rsidR="0065348B" w:rsidRDefault="00000000">
      <w:pPr>
        <w:pBdr>
          <w:top w:val="nil"/>
          <w:left w:val="nil"/>
          <w:bottom w:val="nil"/>
          <w:right w:val="nil"/>
          <w:between w:val="nil"/>
        </w:pBdr>
        <w:spacing w:after="0" w:line="240" w:lineRule="auto"/>
        <w:rPr>
          <w:sz w:val="20"/>
          <w:szCs w:val="20"/>
        </w:rPr>
      </w:pPr>
      <w:r>
        <w:rPr>
          <w:rStyle w:val="FootnoteReference"/>
        </w:rPr>
        <w:footnoteRef/>
      </w:r>
      <w:r>
        <w:rPr>
          <w:sz w:val="20"/>
          <w:szCs w:val="20"/>
        </w:rPr>
        <w:t xml:space="preserve">  That is, replace &lt;extension&gt; with the corresponding entry from the bullet list.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F7A76"/>
    <w:multiLevelType w:val="multilevel"/>
    <w:tmpl w:val="89D06238"/>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DB03F7E"/>
    <w:multiLevelType w:val="multilevel"/>
    <w:tmpl w:val="FED27B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A24475"/>
    <w:multiLevelType w:val="multilevel"/>
    <w:tmpl w:val="0C86B2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A74E9B"/>
    <w:multiLevelType w:val="multilevel"/>
    <w:tmpl w:val="BA5257C4"/>
    <w:lvl w:ilvl="0">
      <w:start w:val="1"/>
      <w:numFmt w:val="decimal"/>
      <w:lvlText w:val="%1."/>
      <w:lvlJc w:val="left"/>
      <w:pPr>
        <w:ind w:left="791" w:hanging="360"/>
      </w:pPr>
    </w:lvl>
    <w:lvl w:ilvl="1">
      <w:start w:val="1"/>
      <w:numFmt w:val="bullet"/>
      <w:lvlText w:val="o"/>
      <w:lvlJc w:val="left"/>
      <w:pPr>
        <w:ind w:left="1511" w:hanging="360"/>
      </w:pPr>
      <w:rPr>
        <w:rFonts w:ascii="Courier New" w:eastAsia="Courier New" w:hAnsi="Courier New" w:cs="Courier New"/>
      </w:rPr>
    </w:lvl>
    <w:lvl w:ilvl="2">
      <w:start w:val="1"/>
      <w:numFmt w:val="bullet"/>
      <w:lvlText w:val="▪"/>
      <w:lvlJc w:val="left"/>
      <w:pPr>
        <w:ind w:left="2231" w:hanging="360"/>
      </w:pPr>
      <w:rPr>
        <w:rFonts w:ascii="Noto Sans Symbols" w:eastAsia="Noto Sans Symbols" w:hAnsi="Noto Sans Symbols" w:cs="Noto Sans Symbols"/>
      </w:rPr>
    </w:lvl>
    <w:lvl w:ilvl="3">
      <w:start w:val="1"/>
      <w:numFmt w:val="bullet"/>
      <w:lvlText w:val="●"/>
      <w:lvlJc w:val="left"/>
      <w:pPr>
        <w:ind w:left="2951" w:hanging="360"/>
      </w:pPr>
      <w:rPr>
        <w:rFonts w:ascii="Noto Sans Symbols" w:eastAsia="Noto Sans Symbols" w:hAnsi="Noto Sans Symbols" w:cs="Noto Sans Symbols"/>
      </w:rPr>
    </w:lvl>
    <w:lvl w:ilvl="4">
      <w:start w:val="1"/>
      <w:numFmt w:val="bullet"/>
      <w:lvlText w:val="o"/>
      <w:lvlJc w:val="left"/>
      <w:pPr>
        <w:ind w:left="3671" w:hanging="360"/>
      </w:pPr>
      <w:rPr>
        <w:rFonts w:ascii="Courier New" w:eastAsia="Courier New" w:hAnsi="Courier New" w:cs="Courier New"/>
      </w:rPr>
    </w:lvl>
    <w:lvl w:ilvl="5">
      <w:start w:val="1"/>
      <w:numFmt w:val="bullet"/>
      <w:lvlText w:val="▪"/>
      <w:lvlJc w:val="left"/>
      <w:pPr>
        <w:ind w:left="4391" w:hanging="360"/>
      </w:pPr>
      <w:rPr>
        <w:rFonts w:ascii="Noto Sans Symbols" w:eastAsia="Noto Sans Symbols" w:hAnsi="Noto Sans Symbols" w:cs="Noto Sans Symbols"/>
      </w:rPr>
    </w:lvl>
    <w:lvl w:ilvl="6">
      <w:start w:val="1"/>
      <w:numFmt w:val="bullet"/>
      <w:lvlText w:val="●"/>
      <w:lvlJc w:val="left"/>
      <w:pPr>
        <w:ind w:left="5111" w:hanging="360"/>
      </w:pPr>
      <w:rPr>
        <w:rFonts w:ascii="Noto Sans Symbols" w:eastAsia="Noto Sans Symbols" w:hAnsi="Noto Sans Symbols" w:cs="Noto Sans Symbols"/>
      </w:rPr>
    </w:lvl>
    <w:lvl w:ilvl="7">
      <w:start w:val="1"/>
      <w:numFmt w:val="bullet"/>
      <w:lvlText w:val="o"/>
      <w:lvlJc w:val="left"/>
      <w:pPr>
        <w:ind w:left="5831" w:hanging="360"/>
      </w:pPr>
      <w:rPr>
        <w:rFonts w:ascii="Courier New" w:eastAsia="Courier New" w:hAnsi="Courier New" w:cs="Courier New"/>
      </w:rPr>
    </w:lvl>
    <w:lvl w:ilvl="8">
      <w:start w:val="1"/>
      <w:numFmt w:val="bullet"/>
      <w:lvlText w:val="▪"/>
      <w:lvlJc w:val="left"/>
      <w:pPr>
        <w:ind w:left="6551" w:hanging="360"/>
      </w:pPr>
      <w:rPr>
        <w:rFonts w:ascii="Noto Sans Symbols" w:eastAsia="Noto Sans Symbols" w:hAnsi="Noto Sans Symbols" w:cs="Noto Sans Symbols"/>
      </w:rPr>
    </w:lvl>
  </w:abstractNum>
  <w:abstractNum w:abstractNumId="4" w15:restartNumberingAfterBreak="0">
    <w:nsid w:val="413E337D"/>
    <w:multiLevelType w:val="multilevel"/>
    <w:tmpl w:val="DC0AFE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E74082B"/>
    <w:multiLevelType w:val="multilevel"/>
    <w:tmpl w:val="08EEFE8C"/>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DC064B"/>
    <w:multiLevelType w:val="multilevel"/>
    <w:tmpl w:val="10AAB68E"/>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6D42F8"/>
    <w:multiLevelType w:val="multilevel"/>
    <w:tmpl w:val="AC8299E0"/>
    <w:lvl w:ilvl="0">
      <w:start w:val="1"/>
      <w:numFmt w:val="decimal"/>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9EC44A3"/>
    <w:multiLevelType w:val="multilevel"/>
    <w:tmpl w:val="BA4A467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513689353">
    <w:abstractNumId w:val="6"/>
  </w:num>
  <w:num w:numId="2" w16cid:durableId="1247769876">
    <w:abstractNumId w:val="8"/>
  </w:num>
  <w:num w:numId="3" w16cid:durableId="927351332">
    <w:abstractNumId w:val="7"/>
  </w:num>
  <w:num w:numId="4" w16cid:durableId="1854611178">
    <w:abstractNumId w:val="5"/>
  </w:num>
  <w:num w:numId="5" w16cid:durableId="638269529">
    <w:abstractNumId w:val="2"/>
  </w:num>
  <w:num w:numId="6" w16cid:durableId="1245410588">
    <w:abstractNumId w:val="1"/>
  </w:num>
  <w:num w:numId="7" w16cid:durableId="757017242">
    <w:abstractNumId w:val="0"/>
  </w:num>
  <w:num w:numId="8" w16cid:durableId="350034908">
    <w:abstractNumId w:val="3"/>
  </w:num>
  <w:num w:numId="9" w16cid:durableId="19768321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48B"/>
    <w:rsid w:val="005D187E"/>
    <w:rsid w:val="00614E76"/>
    <w:rsid w:val="0065348B"/>
    <w:rsid w:val="00EE0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44CDA4"/>
  <w15:docId w15:val="{D6121DB6-DC4D-DB4E-B211-1BFF796C5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0000A"/>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outlineLvl w:val="0"/>
    </w:p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outlineLvl w:val="2"/>
    </w:p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qFormat/>
    <w:pPr>
      <w:suppressLineNumbers/>
      <w:spacing w:before="120" w:after="120"/>
    </w:pPr>
    <w:rPr>
      <w:rFonts w:cs="FreeSans"/>
      <w:i/>
      <w:iCs/>
      <w:sz w:val="24"/>
      <w:szCs w:val="24"/>
    </w:rPr>
  </w:style>
  <w:style w:type="character" w:styleId="FollowedHyperlink">
    <w:name w:val="FollowedHyperlink"/>
    <w:uiPriority w:val="99"/>
    <w:semiHidden/>
    <w:unhideWhenUsed/>
    <w:qFormat/>
    <w:rPr>
      <w:color w:val="800080"/>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List">
    <w:name w:val="List"/>
    <w:basedOn w:val="BodyText1"/>
    <w:rPr>
      <w:rFonts w:cs="FreeSans"/>
    </w:rPr>
  </w:style>
  <w:style w:type="paragraph" w:customStyle="1" w:styleId="BodyText1">
    <w:name w:val="Body Text1"/>
    <w:basedOn w:val="Normal"/>
    <w:pPr>
      <w:spacing w:after="140" w:line="288" w:lineRule="auto"/>
    </w:pPr>
  </w:style>
  <w:style w:type="paragraph" w:styleId="NormalWeb">
    <w:name w:val="Normal (Web)"/>
    <w:basedOn w:val="Normal"/>
    <w:uiPriority w:val="99"/>
    <w:semiHidden/>
    <w:unhideWhenUsed/>
    <w:qFormat/>
    <w:pPr>
      <w:spacing w:after="280"/>
    </w:pPr>
    <w:rPr>
      <w:rFonts w:ascii="Times New Roman" w:eastAsia="Times New Roman" w:hAnsi="Times New Roman"/>
      <w:sz w:val="24"/>
      <w:szCs w:val="24"/>
    </w:rPr>
  </w:style>
  <w:style w:type="character" w:styleId="Strong">
    <w:name w:val="Strong"/>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qFormat/>
    <w:rPr>
      <w:rFonts w:ascii="Times New Roman" w:eastAsia="Times New Roman" w:hAnsi="Times New Roman" w:cs="Times New Roman"/>
      <w:b/>
      <w:bCs/>
      <w:sz w:val="48"/>
      <w:szCs w:val="48"/>
    </w:rPr>
  </w:style>
  <w:style w:type="character" w:customStyle="1" w:styleId="Heading3Char">
    <w:name w:val="Heading 3 Char"/>
    <w:link w:val="Heading3"/>
    <w:uiPriority w:val="9"/>
    <w:qFormat/>
    <w:rPr>
      <w:rFonts w:ascii="Times New Roman" w:eastAsia="Times New Roman" w:hAnsi="Times New Roman" w:cs="Times New Roman"/>
      <w:b/>
      <w:bCs/>
      <w:sz w:val="27"/>
      <w:szCs w:val="27"/>
    </w:rPr>
  </w:style>
  <w:style w:type="character" w:customStyle="1" w:styleId="apple-converted-space">
    <w:name w:val="apple-converted-space"/>
    <w:basedOn w:val="DefaultParagraphFont"/>
    <w:qFormat/>
  </w:style>
  <w:style w:type="character" w:customStyle="1" w:styleId="InternetLink">
    <w:name w:val="Internet Link"/>
    <w:basedOn w:val="DefaultParagraphFont"/>
    <w:uiPriority w:val="99"/>
    <w:semiHidden/>
    <w:unhideWhenUsed/>
    <w:rPr>
      <w:color w:val="0000FF"/>
      <w:u w:val="single"/>
    </w:rPr>
  </w:style>
  <w:style w:type="character" w:customStyle="1" w:styleId="BalloonTextChar">
    <w:name w:val="Balloon Text Char"/>
    <w:link w:val="BalloonText"/>
    <w:uiPriority w:val="99"/>
    <w:semiHidden/>
    <w:qFormat/>
    <w:rPr>
      <w:rFonts w:ascii="Tahoma" w:hAnsi="Tahoma" w:cs="Tahoma"/>
      <w:sz w:val="16"/>
      <w:szCs w:val="16"/>
    </w:rPr>
  </w:style>
  <w:style w:type="character" w:customStyle="1" w:styleId="ListLabel1">
    <w:name w:val="ListLabel 1"/>
    <w:qFormat/>
    <w:rPr>
      <w:rFonts w:cs="Courier New"/>
    </w:rPr>
  </w:style>
  <w:style w:type="character" w:customStyle="1" w:styleId="FootnoteAnchor">
    <w:name w:val="Footnote Anchor"/>
    <w:rPr>
      <w:vertAlign w:val="superscript"/>
    </w:rPr>
  </w:style>
  <w:style w:type="character" w:customStyle="1" w:styleId="EndnoteAnchor">
    <w:name w:val="Endnote Anchor"/>
    <w:qFormat/>
    <w:rPr>
      <w:vertAlign w:val="superscript"/>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FootnoteCharacters">
    <w:name w:val="Footnote Characters"/>
    <w:qFormat/>
  </w:style>
  <w:style w:type="character" w:customStyle="1" w:styleId="EndnoteCharacters">
    <w:name w:val="Endnote Characters"/>
    <w:qFormat/>
  </w:style>
  <w:style w:type="character" w:customStyle="1" w:styleId="ListLabel5">
    <w:name w:val="ListLabel 5"/>
    <w:qFormat/>
    <w:rPr>
      <w:rFonts w:ascii="Courier" w:hAnsi="Courier" w:cs="Symbol"/>
      <w:sz w:val="24"/>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ListLabel14">
    <w:name w:val="ListLabel 14"/>
    <w:qFormat/>
    <w:rPr>
      <w:rFonts w:ascii="Arial" w:hAnsi="Arial" w:cs="Symbol"/>
      <w:sz w:val="24"/>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ascii="Arial" w:hAnsi="Arial" w:cs="Symbol"/>
      <w:sz w:val="24"/>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paragraph" w:customStyle="1" w:styleId="Heading">
    <w:name w:val="Heading"/>
    <w:basedOn w:val="Normal"/>
    <w:next w:val="BodyText1"/>
    <w:qFormat/>
    <w:pPr>
      <w:keepNext/>
      <w:spacing w:before="240" w:after="120"/>
    </w:pPr>
    <w:rPr>
      <w:rFonts w:ascii="Liberation Sans" w:eastAsia="Droid Sans Fallback" w:hAnsi="Liberation Sans" w:cs="FreeSans"/>
      <w:sz w:val="28"/>
      <w:szCs w:val="28"/>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pPr>
      <w:ind w:left="720"/>
      <w:contextualSpacing/>
    </w:pPr>
  </w:style>
  <w:style w:type="paragraph" w:styleId="NoSpacing">
    <w:name w:val="No Spacing"/>
    <w:uiPriority w:val="1"/>
    <w:qFormat/>
    <w:pPr>
      <w:suppressAutoHyphens/>
    </w:pPr>
  </w:style>
  <w:style w:type="paragraph" w:customStyle="1" w:styleId="FootnoteText1">
    <w:name w:val="Footnote Text1"/>
    <w:basedOn w:val="Normal"/>
  </w:style>
  <w:style w:type="character" w:customStyle="1" w:styleId="FootnoteTextChar">
    <w:name w:val="Footnote Text Char"/>
    <w:basedOn w:val="DefaultParagraphFont"/>
    <w:link w:val="FootnoteText"/>
    <w:uiPriority w:val="99"/>
    <w:semiHidden/>
    <w:rPr>
      <w:color w:val="00000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www.freedfm.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cmumrsdproject@gmail.com" TargetMode="External"/><Relationship Id="rId4" Type="http://schemas.openxmlformats.org/officeDocument/2006/relationships/settings" Target="settings.xml"/><Relationship Id="rId9" Type="http://schemas.openxmlformats.org/officeDocument/2006/relationships/hyperlink" Target="http://www.gerber-viewer.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vRRaJuWd46YsdTrwQX/aKheDyA==">CgMxLjAyCGguZ2pkZ3hzMgloLjMwajB6bGwyCWguMWZvYjl0ZTgAciExcUEyZ3BmMUxnSVY5ekdNN1oxSk9qUFlYZDdOTWhyZEY=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1515</Words>
  <Characters>8640</Characters>
  <Application>Microsoft Office Word</Application>
  <DocSecurity>0</DocSecurity>
  <Lines>72</Lines>
  <Paragraphs>20</Paragraphs>
  <ScaleCrop>false</ScaleCrop>
  <Company/>
  <LinksUpToDate>false</LinksUpToDate>
  <CharactersWithSpaces>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LENS</dc:creator>
  <cp:lastModifiedBy>Boxiang Fu</cp:lastModifiedBy>
  <cp:revision>1</cp:revision>
  <dcterms:created xsi:type="dcterms:W3CDTF">2022-12-31T16:43:00Z</dcterms:created>
  <dcterms:modified xsi:type="dcterms:W3CDTF">2025-02-19T23:41:00Z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Carnegie Mellon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1033-11.1.0.9719</vt:lpwstr>
  </property>
</Properties>
</file>